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F3176" w14:textId="38FFB49A" w:rsidR="00F371ED" w:rsidRPr="00110C6F" w:rsidRDefault="00031C57" w:rsidP="00F371ED">
      <w:pPr>
        <w:pStyle w:val="Title"/>
      </w:pPr>
      <w:bookmarkStart w:id="0" w:name="_GoBack"/>
      <w:bookmarkEnd w:id="0"/>
      <w:r w:rsidRPr="00F57181">
        <w:rPr>
          <w:rFonts w:ascii="Noto Sans Bengali" w:hAnsi="Noto Sans Bengali" w:cs="Noto Sans Bengali"/>
          <w:sz w:val="56"/>
          <w:szCs w:val="56"/>
          <w:cs/>
          <w:lang w:val="x-none" w:bidi="bn-IN"/>
        </w:rPr>
        <w:t>কমিউনিটিতে বিদেশী হস্তক্ষেপ</w:t>
      </w:r>
      <w:r w:rsidR="00742E59">
        <w:t xml:space="preserve"> </w:t>
      </w:r>
    </w:p>
    <w:p w14:paraId="569F54A9" w14:textId="77777777" w:rsidR="00031C57" w:rsidRDefault="00031C57" w:rsidP="00F371ED">
      <w:pPr>
        <w:pStyle w:val="IssueDateURL"/>
      </w:pPr>
    </w:p>
    <w:p w14:paraId="4F093650" w14:textId="1BA220DD" w:rsidR="00742E59" w:rsidRDefault="00031C57" w:rsidP="00F371ED">
      <w:pPr>
        <w:pStyle w:val="IssueDateURL"/>
        <w:rPr>
          <w:rStyle w:val="FooterChar"/>
        </w:rPr>
      </w:pPr>
      <w:r>
        <w:rPr>
          <w:rFonts w:ascii="Noto Sans Bengali" w:hAnsi="Noto Sans Bengali" w:cs="Noto Sans Bengali"/>
          <w:cs/>
          <w:lang w:val="x-none" w:bidi="bn-IN"/>
        </w:rPr>
        <w:t>বিদেশী সরকারগুলো থেকে প্রাপ্ত হুমকি এবং ভীতি প্রদর্শন কিভাবে রিপোর্ট করা যাবে</w:t>
      </w:r>
      <w:r w:rsidR="00742E59" w:rsidRPr="002F1C7B">
        <w:rPr>
          <w:rStyle w:val="FooterChar"/>
        </w:rPr>
        <w:t xml:space="preserve"> </w:t>
      </w:r>
    </w:p>
    <w:p w14:paraId="2F75689D" w14:textId="77777777" w:rsidR="00F371ED" w:rsidRPr="00D57CCF" w:rsidRDefault="00F371ED" w:rsidP="00F371ED">
      <w:pPr>
        <w:pStyle w:val="IssueDateURL"/>
      </w:pPr>
      <w:r w:rsidRPr="002F1C7B">
        <w:rPr>
          <w:rStyle w:val="Strong"/>
        </w:rPr>
        <w:t>FACTSHEET</w:t>
      </w:r>
      <w:r>
        <w:t xml:space="preserve">  </w:t>
      </w:r>
      <w:r w:rsidRPr="00D57CCF">
        <w:rPr>
          <w:rStyle w:val="BoldRed"/>
        </w:rPr>
        <w:t>/</w:t>
      </w:r>
      <w:r>
        <w:t xml:space="preserve">  </w:t>
      </w:r>
      <w:r w:rsidR="00742E59">
        <w:t>March</w:t>
      </w:r>
      <w:r>
        <w:t xml:space="preserve"> </w:t>
      </w:r>
      <w:r w:rsidR="00742E59">
        <w:t>2023</w:t>
      </w:r>
      <w:r>
        <w:tab/>
      </w:r>
      <w:r w:rsidRPr="002F1C7B">
        <w:rPr>
          <w:rStyle w:val="Strong"/>
        </w:rPr>
        <w:t>afp.gov.au</w:t>
      </w:r>
    </w:p>
    <w:p w14:paraId="463B28CD" w14:textId="77777777" w:rsidR="004B59E3" w:rsidRPr="00F371ED" w:rsidRDefault="004B59E3" w:rsidP="00F371ED">
      <w:pPr>
        <w:pStyle w:val="Spacer-pg1"/>
      </w:pPr>
    </w:p>
    <w:p w14:paraId="66990B2D" w14:textId="77777777" w:rsidR="004B59E3" w:rsidRPr="004B59E3" w:rsidRDefault="004B59E3" w:rsidP="00F371ED">
      <w:pPr>
        <w:spacing w:after="360"/>
        <w:sectPr w:rsidR="004B59E3" w:rsidRPr="004B59E3" w:rsidSect="00457F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041" w:right="1134" w:bottom="1134" w:left="1134" w:header="550" w:footer="459" w:gutter="0"/>
          <w:cols w:space="720"/>
          <w:titlePg/>
          <w:docGrid w:linePitch="360"/>
        </w:sectPr>
      </w:pPr>
    </w:p>
    <w:p w14:paraId="184E9ADC" w14:textId="2B58F873" w:rsidR="00742E59" w:rsidRDefault="00031C57" w:rsidP="00C43814">
      <w:pPr>
        <w:rPr>
          <w:b/>
          <w:bCs/>
          <w:color w:val="000054" w:themeColor="text2"/>
          <w:sz w:val="28"/>
          <w:szCs w:val="28"/>
        </w:rPr>
      </w:pPr>
      <w:r>
        <w:rPr>
          <w:rFonts w:ascii="Noto Sans Bengali" w:hAnsi="Noto Sans Bengali" w:cs="Noto Sans Bengali"/>
          <w:b/>
          <w:bCs/>
          <w:color w:val="000054" w:themeColor="text2"/>
          <w:sz w:val="28"/>
          <w:szCs w:val="28"/>
          <w:cs/>
          <w:lang w:val="x-none" w:bidi="bn-IN"/>
        </w:rPr>
        <w:t>ভূমিকা</w:t>
      </w:r>
    </w:p>
    <w:p w14:paraId="1A97B7C6" w14:textId="74132CF7" w:rsidR="00742E59" w:rsidRPr="00742E59" w:rsidRDefault="00031C57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>
        <w:rPr>
          <w:rFonts w:ascii="Noto Sans Bengali" w:hAnsi="Noto Sans Bengali" w:cs="Noto Sans Bengali"/>
          <w:b w:val="0"/>
          <w:bCs w:val="0"/>
          <w:color w:val="auto"/>
          <w:sz w:val="20"/>
          <w:szCs w:val="20"/>
          <w:cs/>
          <w:lang w:val="x-none" w:bidi="bn-IN"/>
        </w:rPr>
        <w:t>বিদেশী হস্তক্ষেপ অষ্ট্রেলিয়ার জনসাধারন</w:t>
      </w:r>
      <w:r>
        <w:rPr>
          <w:rFonts w:ascii="Noto Sans Bengali" w:hAnsi="Noto Sans Bengali" w:cs="Noto Sans Bengali"/>
          <w:b w:val="0"/>
          <w:bCs w:val="0"/>
          <w:color w:val="auto"/>
          <w:sz w:val="20"/>
          <w:szCs w:val="20"/>
          <w:lang w:val="x-none" w:bidi="bn-IN"/>
        </w:rPr>
        <w:t>,</w:t>
      </w:r>
      <w:r>
        <w:rPr>
          <w:rFonts w:ascii="Noto Sans Bengali" w:hAnsi="Noto Sans Bengali" w:cs="Noto Sans Bengali"/>
          <w:b w:val="0"/>
          <w:bCs w:val="0"/>
          <w:color w:val="auto"/>
          <w:sz w:val="20"/>
          <w:szCs w:val="20"/>
          <w:lang w:bidi="bn-IN"/>
        </w:rPr>
        <w:t xml:space="preserve"> </w:t>
      </w:r>
      <w:r>
        <w:rPr>
          <w:rFonts w:ascii="Noto Sans Bengali" w:hAnsi="Noto Sans Bengali" w:cs="Noto Sans Bengali"/>
          <w:b w:val="0"/>
          <w:bCs w:val="0"/>
          <w:color w:val="auto"/>
          <w:sz w:val="20"/>
          <w:szCs w:val="20"/>
          <w:cs/>
          <w:lang w:val="x-none" w:bidi="bn-IN"/>
        </w:rPr>
        <w:t>সার্বভৌমত্ব ও নিরাপত্তা</w:t>
      </w:r>
      <w:r>
        <w:rPr>
          <w:rFonts w:ascii="Noto Sans Bengali" w:hAnsi="Noto Sans Bengali" w:cs="Noto Sans Bengali"/>
          <w:b w:val="0"/>
          <w:bCs w:val="0"/>
          <w:color w:val="auto"/>
          <w:sz w:val="20"/>
          <w:szCs w:val="20"/>
          <w:lang w:val="x-none" w:bidi="bn-IN"/>
        </w:rPr>
        <w:t>,</w:t>
      </w:r>
      <w:r>
        <w:rPr>
          <w:rFonts w:ascii="Noto Sans Bengali" w:hAnsi="Noto Sans Bengali" w:cs="Noto Sans Bengali"/>
          <w:b w:val="0"/>
          <w:bCs w:val="0"/>
          <w:color w:val="auto"/>
          <w:sz w:val="20"/>
          <w:szCs w:val="20"/>
          <w:cs/>
          <w:lang w:val="x-none" w:bidi="bn-IN"/>
        </w:rPr>
        <w:t xml:space="preserve"> এবং আমাদের জাতীয় প্রতিষ্ঠানসমূহের অখন্ডতার প্রতি </w:t>
      </w:r>
      <w:r w:rsidRPr="0003706C">
        <w:rPr>
          <w:rFonts w:ascii="Noto Sans Bengali" w:hAnsi="Noto Sans Bengali" w:cs="Noto Sans Bengali"/>
          <w:b w:val="0"/>
          <w:bCs w:val="0"/>
          <w:color w:val="000000" w:themeColor="text1"/>
          <w:sz w:val="20"/>
          <w:szCs w:val="20"/>
          <w:cs/>
          <w:lang w:val="x-none" w:bidi="bn-IN"/>
        </w:rPr>
        <w:t>হুমকিস্বরুপ</w:t>
      </w:r>
      <w:r>
        <w:rPr>
          <w:rFonts w:ascii="Noto Sans Bengali" w:hAnsi="Noto Sans Bengali" w:cs="Mangal"/>
          <w:b w:val="0"/>
          <w:bCs w:val="0"/>
          <w:color w:val="auto"/>
          <w:sz w:val="20"/>
          <w:szCs w:val="20"/>
          <w:cs/>
          <w:lang w:val="x-none" w:bidi="hi-IN"/>
        </w:rPr>
        <w:t xml:space="preserve"> (</w:t>
      </w:r>
      <w:r>
        <w:rPr>
          <w:rFonts w:ascii="Noto Sans Bengali" w:hAnsi="Noto Sans Bengali" w:cs="Noto Sans Bengali"/>
          <w:b w:val="0"/>
          <w:bCs w:val="0"/>
          <w:color w:val="auto"/>
          <w:sz w:val="20"/>
          <w:szCs w:val="20"/>
          <w:cs/>
          <w:lang w:val="x-none" w:bidi="bn-IN"/>
        </w:rPr>
        <w:t>বা হুমকির প্রতিনিধিত্ব করে</w:t>
      </w:r>
      <w:r>
        <w:rPr>
          <w:rFonts w:ascii="Noto Sans Bengali" w:hAnsi="Noto Sans Bengali" w:cs="Mangal"/>
          <w:b w:val="0"/>
          <w:bCs w:val="0"/>
          <w:color w:val="auto"/>
          <w:sz w:val="20"/>
          <w:szCs w:val="20"/>
          <w:cs/>
          <w:lang w:val="x-none" w:bidi="hi-IN"/>
        </w:rPr>
        <w:t xml:space="preserve">)। </w:t>
      </w:r>
      <w:r>
        <w:rPr>
          <w:rFonts w:ascii="Noto Sans Bengali" w:hAnsi="Noto Sans Bengali" w:cs="Noto Sans Bengali"/>
          <w:b w:val="0"/>
          <w:bCs w:val="0"/>
          <w:color w:val="auto"/>
          <w:sz w:val="20"/>
          <w:szCs w:val="20"/>
          <w:cs/>
          <w:lang w:val="x-none" w:bidi="bn-IN"/>
        </w:rPr>
        <w:t>বিদেশী হস্তক্ষেপের হুমকি শুধু অষ্ট্রেলিয়ান কমিউনিটির একটি সেক্টরে সীমাবদ্ধ নয় অথবা একটি একক জাতি-রাষ্ট্র দ্বারা সংঘটিত নয়</w:t>
      </w:r>
      <w:r>
        <w:rPr>
          <w:rFonts w:ascii="Noto Sans Bengali" w:hAnsi="Noto Sans Bengali" w:cs="Mangal"/>
          <w:b w:val="0"/>
          <w:bCs w:val="0"/>
          <w:color w:val="auto"/>
          <w:sz w:val="20"/>
          <w:szCs w:val="20"/>
          <w:cs/>
          <w:lang w:val="x-none" w:bidi="hi-IN"/>
        </w:rPr>
        <w:t xml:space="preserve">। </w:t>
      </w:r>
      <w:r>
        <w:rPr>
          <w:rFonts w:ascii="Noto Sans Bengali" w:hAnsi="Noto Sans Bengali" w:cs="Noto Sans Bengali"/>
          <w:b w:val="0"/>
          <w:bCs w:val="0"/>
          <w:color w:val="auto"/>
          <w:sz w:val="20"/>
          <w:szCs w:val="20"/>
          <w:cs/>
          <w:lang w:val="x-none" w:bidi="bn-IN"/>
        </w:rPr>
        <w:t>শত্রুতাপূর্ণ বিদেশী রাষ্ট্রীগুলো (যে দেশগুলো অন্যান্য দেশের বিরুদ্ধে শত্রুতামূলক কার্যকলাপ চালায়)</w:t>
      </w:r>
      <w:r>
        <w:rPr>
          <w:rFonts w:ascii="Noto Sans Bengali" w:hAnsi="Noto Sans Bengali" w:cs="Noto Sans Bengali"/>
          <w:b w:val="0"/>
          <w:bCs w:val="0"/>
          <w:color w:val="auto"/>
          <w:sz w:val="20"/>
          <w:szCs w:val="20"/>
          <w:lang w:bidi="bn-IN"/>
        </w:rPr>
        <w:t xml:space="preserve"> </w:t>
      </w:r>
      <w:r>
        <w:rPr>
          <w:rFonts w:ascii="Noto Sans Bengali" w:hAnsi="Noto Sans Bengali" w:cs="Noto Sans Bengali"/>
          <w:b w:val="0"/>
          <w:bCs w:val="0"/>
          <w:color w:val="auto"/>
          <w:sz w:val="20"/>
          <w:szCs w:val="20"/>
          <w:cs/>
          <w:lang w:val="x-none" w:bidi="bn-IN"/>
        </w:rPr>
        <w:t>সরকারের সকল স্তরে সিদ্বান্ত গ্রহনকারী অষ্ট্রেলিয়ানদের এবং গনতান্ত্রিক ইনস্টিটিউশনগুলো</w:t>
      </w:r>
      <w:r>
        <w:rPr>
          <w:rFonts w:ascii="Noto Sans Bengali" w:hAnsi="Noto Sans Bengali" w:cs="Noto Sans Bengali"/>
          <w:b w:val="0"/>
          <w:bCs w:val="0"/>
          <w:color w:val="auto"/>
          <w:sz w:val="20"/>
          <w:szCs w:val="20"/>
          <w:lang w:val="x-none" w:bidi="bn-IN"/>
        </w:rPr>
        <w:t xml:space="preserve">; </w:t>
      </w:r>
      <w:r>
        <w:rPr>
          <w:rFonts w:ascii="Noto Sans Bengali" w:hAnsi="Noto Sans Bengali" w:cs="Noto Sans Bengali"/>
          <w:b w:val="0"/>
          <w:bCs w:val="0"/>
          <w:color w:val="auto"/>
          <w:sz w:val="20"/>
          <w:szCs w:val="20"/>
          <w:cs/>
          <w:lang w:val="x-none" w:bidi="bn-IN"/>
        </w:rPr>
        <w:t>শিক্ষা ও গবেষণা</w:t>
      </w:r>
      <w:r>
        <w:rPr>
          <w:rFonts w:ascii="Noto Sans Bengali" w:hAnsi="Noto Sans Bengali" w:cs="Noto Sans Bengali"/>
          <w:b w:val="0"/>
          <w:bCs w:val="0"/>
          <w:color w:val="auto"/>
          <w:sz w:val="20"/>
          <w:szCs w:val="20"/>
          <w:lang w:val="x-none" w:bidi="bn-IN"/>
        </w:rPr>
        <w:t xml:space="preserve">; </w:t>
      </w:r>
      <w:r>
        <w:rPr>
          <w:rFonts w:ascii="Noto Sans Bengali" w:hAnsi="Noto Sans Bengali" w:cs="Noto Sans Bengali"/>
          <w:b w:val="0"/>
          <w:bCs w:val="0"/>
          <w:color w:val="auto"/>
          <w:sz w:val="20"/>
          <w:szCs w:val="20"/>
          <w:cs/>
          <w:lang w:val="x-none" w:bidi="bn-IN"/>
        </w:rPr>
        <w:t>মিডিয়া ও কমিউনিকেশন</w:t>
      </w:r>
      <w:r>
        <w:rPr>
          <w:rFonts w:ascii="Noto Sans Bengali" w:hAnsi="Noto Sans Bengali" w:cs="Noto Sans Bengali"/>
          <w:b w:val="0"/>
          <w:bCs w:val="0"/>
          <w:color w:val="auto"/>
          <w:sz w:val="20"/>
          <w:szCs w:val="20"/>
          <w:lang w:val="x-none" w:bidi="bn-IN"/>
        </w:rPr>
        <w:t>;</w:t>
      </w:r>
      <w:r>
        <w:rPr>
          <w:rFonts w:ascii="Noto Sans Bengali" w:hAnsi="Noto Sans Bengali" w:cs="Noto Sans Bengali"/>
          <w:b w:val="0"/>
          <w:bCs w:val="0"/>
          <w:color w:val="auto"/>
          <w:sz w:val="20"/>
          <w:szCs w:val="20"/>
          <w:cs/>
          <w:lang w:val="x-none" w:bidi="bn-IN"/>
        </w:rPr>
        <w:t xml:space="preserve"> অতি অত্যাবশকীয় অবকাঠামো</w:t>
      </w:r>
      <w:r>
        <w:rPr>
          <w:rFonts w:ascii="Noto Sans Bengali" w:hAnsi="Noto Sans Bengali" w:cs="Noto Sans Bengali"/>
          <w:b w:val="0"/>
          <w:bCs w:val="0"/>
          <w:color w:val="auto"/>
          <w:sz w:val="20"/>
          <w:szCs w:val="20"/>
          <w:lang w:val="x-none" w:bidi="bn-IN"/>
        </w:rPr>
        <w:t xml:space="preserve">; </w:t>
      </w:r>
      <w:r>
        <w:rPr>
          <w:rFonts w:ascii="Noto Sans Bengali" w:hAnsi="Noto Sans Bengali" w:cs="Noto Sans Bengali"/>
          <w:b w:val="0"/>
          <w:bCs w:val="0"/>
          <w:color w:val="auto"/>
          <w:sz w:val="20"/>
          <w:szCs w:val="20"/>
          <w:cs/>
          <w:lang w:val="x-none" w:bidi="bn-IN"/>
        </w:rPr>
        <w:t>এবং গুরুত্বপূর্ণভাবে</w:t>
      </w:r>
      <w:r>
        <w:rPr>
          <w:rFonts w:ascii="Noto Sans Bengali" w:hAnsi="Noto Sans Bengali" w:cs="Noto Sans Bengali"/>
          <w:b w:val="0"/>
          <w:bCs w:val="0"/>
          <w:color w:val="auto"/>
          <w:sz w:val="20"/>
          <w:szCs w:val="20"/>
          <w:lang w:val="x-none" w:bidi="bn-IN"/>
        </w:rPr>
        <w:t xml:space="preserve">, </w:t>
      </w:r>
      <w:r>
        <w:rPr>
          <w:rFonts w:ascii="Noto Sans Bengali" w:hAnsi="Noto Sans Bengali" w:cs="Noto Sans Bengali"/>
          <w:b w:val="0"/>
          <w:bCs w:val="0"/>
          <w:color w:val="auto"/>
          <w:sz w:val="20"/>
          <w:szCs w:val="20"/>
          <w:cs/>
          <w:lang w:val="x-none" w:bidi="bn-IN"/>
        </w:rPr>
        <w:t xml:space="preserve">আমাদের সাংস্কৃতিক এবং ভাষাগতভাবে বৈচিত্র্যময় </w:t>
      </w:r>
      <w:r w:rsidRPr="00742E59">
        <w:rPr>
          <w:b w:val="0"/>
          <w:bCs w:val="0"/>
          <w:color w:val="auto"/>
          <w:sz w:val="20"/>
          <w:szCs w:val="20"/>
        </w:rPr>
        <w:t xml:space="preserve">(CALD) </w:t>
      </w:r>
      <w:r>
        <w:rPr>
          <w:rFonts w:ascii="Noto Sans Bengali" w:hAnsi="Noto Sans Bengali" w:cs="Noto Sans Bengali"/>
          <w:b w:val="0"/>
          <w:bCs w:val="0"/>
          <w:color w:val="auto"/>
          <w:sz w:val="20"/>
          <w:szCs w:val="20"/>
          <w:cs/>
          <w:lang w:val="x-none" w:bidi="bn-IN"/>
        </w:rPr>
        <w:t>কমিউনিটিগুলো সহ</w:t>
      </w:r>
      <w:r>
        <w:rPr>
          <w:rFonts w:ascii="Noto Sans Bengali" w:hAnsi="Noto Sans Bengali" w:cs="Mangal"/>
          <w:b w:val="0"/>
          <w:bCs w:val="0"/>
          <w:color w:val="auto"/>
          <w:sz w:val="20"/>
          <w:szCs w:val="20"/>
          <w:cs/>
          <w:lang w:val="x-none" w:bidi="hi-IN"/>
        </w:rPr>
        <w:t xml:space="preserve"> </w:t>
      </w:r>
      <w:r>
        <w:rPr>
          <w:rFonts w:ascii="Noto Sans Bengali" w:hAnsi="Noto Sans Bengali" w:cs="Noto Sans Bengali"/>
          <w:b w:val="0"/>
          <w:bCs w:val="0"/>
          <w:color w:val="auto"/>
          <w:sz w:val="20"/>
          <w:szCs w:val="20"/>
          <w:cs/>
          <w:lang w:val="x-none" w:bidi="bn-IN"/>
        </w:rPr>
        <w:t xml:space="preserve">সমস্ত সেক্টরে  হস্তক্ষেপ করার </w:t>
      </w:r>
      <w:r w:rsidRPr="00907927">
        <w:rPr>
          <w:rFonts w:ascii="Noto Sans Bengali" w:hAnsi="Noto Sans Bengali" w:cs="Noto Sans Bengali"/>
          <w:b w:val="0"/>
          <w:bCs w:val="0"/>
          <w:color w:val="000000" w:themeColor="text1"/>
          <w:sz w:val="20"/>
          <w:szCs w:val="20"/>
          <w:cs/>
          <w:lang w:val="x-none" w:bidi="bn-IN"/>
        </w:rPr>
        <w:t>সুযোগ তৈরী এবং তা বাস্তায়ন করার চেষ্টা করছে</w:t>
      </w:r>
      <w:r w:rsidRPr="00907927">
        <w:rPr>
          <w:rFonts w:cs="Mangal"/>
          <w:b w:val="0"/>
          <w:bCs w:val="0"/>
          <w:color w:val="000000" w:themeColor="text1"/>
          <w:sz w:val="20"/>
          <w:szCs w:val="20"/>
          <w:cs/>
          <w:lang w:val="x-none" w:bidi="hi-IN"/>
        </w:rPr>
        <w:t>।</w:t>
      </w:r>
    </w:p>
    <w:p w14:paraId="4971F634" w14:textId="74235AE6" w:rsidR="00742E59" w:rsidRPr="00742E59" w:rsidRDefault="00031C57" w:rsidP="00742E59">
      <w:pPr>
        <w:rPr>
          <w:b/>
          <w:bCs/>
          <w:color w:val="000054" w:themeColor="text2"/>
          <w:sz w:val="28"/>
          <w:szCs w:val="28"/>
        </w:rPr>
      </w:pPr>
      <w:r>
        <w:rPr>
          <w:rFonts w:ascii="Noto Sans Bengali" w:hAnsi="Noto Sans Bengali" w:cs="Noto Sans Bengali"/>
          <w:b/>
          <w:bCs/>
          <w:color w:val="000054" w:themeColor="text2"/>
          <w:sz w:val="28"/>
          <w:szCs w:val="28"/>
          <w:cs/>
          <w:lang w:val="x-none" w:bidi="bn-IN"/>
        </w:rPr>
        <w:t>আমাদের কমিউনিটিতে বিদেশী হস্তক্ষেপ</w:t>
      </w:r>
    </w:p>
    <w:p w14:paraId="33FF0979" w14:textId="4A0A7A27" w:rsidR="00742E59" w:rsidRPr="00742E59" w:rsidRDefault="00031C57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 w:rsidRPr="00031C57">
        <w:rPr>
          <w:rFonts w:ascii="Noto Sans Bengali" w:hAnsi="Noto Sans Bengali" w:cs="Noto Sans Bengali"/>
          <w:b w:val="0"/>
          <w:bCs w:val="0"/>
          <w:color w:val="auto"/>
          <w:sz w:val="20"/>
          <w:szCs w:val="20"/>
          <w:cs/>
          <w:lang w:val="x-none" w:bidi="bn-IN"/>
        </w:rPr>
        <w:t>কমিউনিটিতে বিদেশী হস্তক্ষেপ বলতে বুঝায় যে হুমকি ও ভীতিপ্রর্দশন করা</w:t>
      </w:r>
      <w:r w:rsidRPr="00031C57">
        <w:rPr>
          <w:rFonts w:ascii="Noto Sans Bengali" w:hAnsi="Noto Sans Bengali" w:cs="Noto Sans Bengali"/>
          <w:b w:val="0"/>
          <w:bCs w:val="0"/>
          <w:color w:val="auto"/>
          <w:sz w:val="20"/>
          <w:szCs w:val="20"/>
          <w:lang w:val="x-none" w:bidi="bn-IN"/>
        </w:rPr>
        <w:t xml:space="preserve">, </w:t>
      </w:r>
      <w:r w:rsidRPr="00031C57">
        <w:rPr>
          <w:rFonts w:ascii="Noto Sans Bengali" w:hAnsi="Noto Sans Bengali" w:cs="Noto Sans Bengali"/>
          <w:b w:val="0"/>
          <w:bCs w:val="0"/>
          <w:color w:val="auto"/>
          <w:sz w:val="20"/>
          <w:szCs w:val="20"/>
          <w:cs/>
          <w:lang w:val="x-none" w:bidi="bn-IN"/>
        </w:rPr>
        <w:t xml:space="preserve">অষ্ট্রেলিয়ার বহু-সাংস্কৃতিক জীবনধারায় ক্ষতি এবং প্রভাব সৃষ্টি করার জন্য </w:t>
      </w:r>
      <w:r w:rsidRPr="00031C57">
        <w:rPr>
          <w:b w:val="0"/>
          <w:bCs w:val="0"/>
          <w:color w:val="auto"/>
          <w:sz w:val="20"/>
          <w:szCs w:val="20"/>
        </w:rPr>
        <w:t>CALD</w:t>
      </w:r>
      <w:r w:rsidRPr="00031C57">
        <w:rPr>
          <w:b w:val="0"/>
          <w:bCs w:val="0"/>
          <w:color w:val="auto"/>
          <w:sz w:val="20"/>
          <w:szCs w:val="20"/>
          <w:lang w:val="x-none"/>
        </w:rPr>
        <w:t xml:space="preserve"> </w:t>
      </w:r>
      <w:r w:rsidRPr="00031C57">
        <w:rPr>
          <w:rFonts w:ascii="Noto Sans Bengali" w:hAnsi="Noto Sans Bengali" w:cs="Noto Sans Bengali"/>
          <w:b w:val="0"/>
          <w:bCs w:val="0"/>
          <w:color w:val="auto"/>
          <w:sz w:val="20"/>
          <w:szCs w:val="20"/>
          <w:cs/>
          <w:lang w:val="x-none" w:bidi="bn-IN"/>
        </w:rPr>
        <w:t>কমিউনিটিগুলোকে লক্ষ্য করে বিদেশী সরকারের তত্ত্বাবধানে অথবা অর্থায়নে পরিচালিত</w:t>
      </w:r>
      <w:r w:rsidRPr="00031C57">
        <w:rPr>
          <w:rFonts w:ascii="Noto Sans Bengali" w:hAnsi="Noto Sans Bengali" w:cs="Mangal"/>
          <w:b w:val="0"/>
          <w:bCs w:val="0"/>
          <w:color w:val="auto"/>
          <w:sz w:val="20"/>
          <w:szCs w:val="20"/>
          <w:cs/>
          <w:lang w:val="x-none" w:bidi="hi-IN"/>
        </w:rPr>
        <w:t xml:space="preserve">। </w:t>
      </w:r>
      <w:r w:rsidRPr="00031C57">
        <w:rPr>
          <w:rFonts w:ascii="Noto Sans Bengali" w:hAnsi="Noto Sans Bengali" w:cs="Noto Sans Bengali"/>
          <w:b w:val="0"/>
          <w:bCs w:val="0"/>
          <w:color w:val="auto"/>
          <w:sz w:val="20"/>
          <w:szCs w:val="20"/>
          <w:cs/>
          <w:lang w:val="x-none" w:bidi="bn-IN"/>
        </w:rPr>
        <w:t>বিদেশী সরকারগুলো বিভিন্ন কারনে কমিউনিটিগুলোতে হস্তক্ষেপ করতে পারে</w:t>
      </w:r>
      <w:r w:rsidR="00742E59" w:rsidRPr="00742E59">
        <w:rPr>
          <w:b w:val="0"/>
          <w:bCs w:val="0"/>
          <w:color w:val="auto"/>
          <w:sz w:val="20"/>
          <w:szCs w:val="20"/>
        </w:rPr>
        <w:t xml:space="preserve">:  </w:t>
      </w:r>
    </w:p>
    <w:p w14:paraId="25449386" w14:textId="77777777" w:rsidR="00031C57" w:rsidRPr="00742E59" w:rsidRDefault="00031C57" w:rsidP="00031C57">
      <w:pPr>
        <w:pStyle w:val="ListBullet"/>
        <w:spacing w:line="240" w:lineRule="auto"/>
        <w:ind w:left="357" w:hanging="357"/>
      </w:pPr>
      <w:r>
        <w:rPr>
          <w:rFonts w:ascii="Noto Sans Bengali" w:hAnsi="Noto Sans Bengali" w:cs="Noto Sans Bengali"/>
          <w:cs/>
          <w:lang w:val="x-none" w:bidi="bn-IN"/>
        </w:rPr>
        <w:t xml:space="preserve">বিদেশী সরকারের অভ্যন্তরীণ ও বহিরাগত সমালোচনাকে বন্ধ করার জন্য </w:t>
      </w:r>
    </w:p>
    <w:p w14:paraId="52DC40FD" w14:textId="77777777" w:rsidR="00031C57" w:rsidRPr="00742E59" w:rsidRDefault="00031C57" w:rsidP="00031C57">
      <w:pPr>
        <w:pStyle w:val="ListBullet"/>
        <w:spacing w:line="240" w:lineRule="auto"/>
        <w:ind w:left="357" w:hanging="357"/>
      </w:pPr>
      <w:r w:rsidRPr="00742E59">
        <w:t xml:space="preserve">CALD </w:t>
      </w:r>
      <w:r>
        <w:rPr>
          <w:rFonts w:ascii="Noto Sans Bengali" w:hAnsi="Noto Sans Bengali" w:cs="Noto Sans Bengali"/>
          <w:cs/>
          <w:lang w:val="x-none" w:bidi="bn-IN"/>
        </w:rPr>
        <w:t xml:space="preserve">গ্রুপের সদস্যদের কার্যক্রম (অফলাইন এবং অনলাইন) নিরক্ষীণ করা </w:t>
      </w:r>
    </w:p>
    <w:p w14:paraId="66B6046C" w14:textId="77777777" w:rsidR="00031C57" w:rsidRPr="00742E59" w:rsidRDefault="00031C57" w:rsidP="00031C57">
      <w:pPr>
        <w:pStyle w:val="ListBullet"/>
        <w:spacing w:line="240" w:lineRule="auto"/>
        <w:ind w:left="357" w:hanging="357"/>
      </w:pPr>
      <w:r>
        <w:rPr>
          <w:rFonts w:ascii="Noto Sans Bengali" w:hAnsi="Noto Sans Bengali" w:cs="Noto Sans Bengali"/>
          <w:cs/>
          <w:lang w:val="x-none" w:bidi="bn-IN"/>
        </w:rPr>
        <w:t xml:space="preserve">বিদেশী সরকারের মতামত এবং নীতি প্রচার করা </w:t>
      </w:r>
    </w:p>
    <w:p w14:paraId="6FD48D41" w14:textId="77777777" w:rsidR="00031C57" w:rsidRPr="00907927" w:rsidRDefault="00031C57" w:rsidP="00031C57">
      <w:pPr>
        <w:pStyle w:val="ListBullet"/>
        <w:spacing w:line="240" w:lineRule="auto"/>
        <w:ind w:left="357" w:hanging="357"/>
      </w:pPr>
      <w:r>
        <w:rPr>
          <w:rFonts w:ascii="Noto Sans Bengali" w:hAnsi="Noto Sans Bengali" w:cs="Noto Sans Bengali"/>
          <w:cs/>
          <w:lang w:val="x-none" w:bidi="bn-IN"/>
        </w:rPr>
        <w:t xml:space="preserve">বিদেশী সরকারের সুবিধার জন্য তথ্য উপাত্ত সংগ্রহ করা  </w:t>
      </w:r>
    </w:p>
    <w:p w14:paraId="108055B5" w14:textId="387E7FB5" w:rsidR="00742E59" w:rsidRPr="00742E59" w:rsidRDefault="00031C57" w:rsidP="00031C57">
      <w:pPr>
        <w:pStyle w:val="ListBullet"/>
        <w:ind w:left="357" w:hanging="357"/>
      </w:pPr>
      <w:r w:rsidRPr="0086309C">
        <w:rPr>
          <w:rFonts w:ascii="Noto Sans Bengali" w:hAnsi="Noto Sans Bengali" w:cs="Noto Sans Bengali" w:hint="cs"/>
          <w:cs/>
          <w:lang w:bidi="bn-IN"/>
        </w:rPr>
        <w:t>বৃহত্তর</w:t>
      </w:r>
      <w:r w:rsidRPr="0086309C">
        <w:rPr>
          <w:cs/>
          <w:lang w:bidi="bn-IN"/>
        </w:rPr>
        <w:t xml:space="preserve"> </w:t>
      </w:r>
      <w:r w:rsidRPr="0086309C">
        <w:rPr>
          <w:rFonts w:ascii="Noto Sans Bengali" w:hAnsi="Noto Sans Bengali" w:cs="Noto Sans Bengali" w:hint="cs"/>
          <w:cs/>
          <w:lang w:bidi="bn-IN"/>
        </w:rPr>
        <w:t>জনগোষ্টির</w:t>
      </w:r>
      <w:r w:rsidRPr="0086309C">
        <w:rPr>
          <w:cs/>
          <w:lang w:bidi="bn-IN"/>
        </w:rPr>
        <w:t xml:space="preserve"> </w:t>
      </w:r>
      <w:r w:rsidRPr="0086309C">
        <w:rPr>
          <w:rFonts w:ascii="Noto Sans Bengali" w:hAnsi="Noto Sans Bengali" w:cs="Noto Sans Bengali" w:hint="cs"/>
          <w:cs/>
          <w:lang w:bidi="bn-IN"/>
        </w:rPr>
        <w:t>মতামত</w:t>
      </w:r>
      <w:r w:rsidRPr="0086309C">
        <w:rPr>
          <w:cs/>
          <w:lang w:bidi="bn-IN"/>
        </w:rPr>
        <w:t xml:space="preserve"> </w:t>
      </w:r>
      <w:r w:rsidRPr="0086309C">
        <w:rPr>
          <w:rFonts w:ascii="Noto Sans Bengali" w:hAnsi="Noto Sans Bengali" w:cs="Noto Sans Bengali" w:hint="cs"/>
          <w:cs/>
          <w:lang w:bidi="bn-IN"/>
        </w:rPr>
        <w:t>ও</w:t>
      </w:r>
      <w:r w:rsidRPr="0086309C">
        <w:rPr>
          <w:cs/>
          <w:lang w:bidi="bn-IN"/>
        </w:rPr>
        <w:t xml:space="preserve"> </w:t>
      </w:r>
      <w:r w:rsidRPr="0086309C">
        <w:rPr>
          <w:rFonts w:ascii="Noto Sans Bengali" w:hAnsi="Noto Sans Bengali" w:cs="Noto Sans Bengali" w:hint="cs"/>
          <w:cs/>
          <w:lang w:bidi="bn-IN"/>
        </w:rPr>
        <w:t>পরামর্শকে</w:t>
      </w:r>
      <w:r w:rsidRPr="0086309C">
        <w:rPr>
          <w:cs/>
          <w:lang w:bidi="bn-IN"/>
        </w:rPr>
        <w:t xml:space="preserve"> </w:t>
      </w:r>
      <w:r w:rsidRPr="0086309C">
        <w:rPr>
          <w:rFonts w:ascii="Noto Sans Bengali" w:hAnsi="Noto Sans Bengali" w:cs="Noto Sans Bengali" w:hint="cs"/>
          <w:cs/>
          <w:lang w:bidi="bn-IN"/>
        </w:rPr>
        <w:t>প্রভাবিত</w:t>
      </w:r>
      <w:r w:rsidRPr="0086309C">
        <w:rPr>
          <w:cs/>
          <w:lang w:bidi="bn-IN"/>
        </w:rPr>
        <w:t xml:space="preserve"> </w:t>
      </w:r>
      <w:r w:rsidRPr="0086309C">
        <w:rPr>
          <w:rFonts w:ascii="Noto Sans Bengali" w:hAnsi="Noto Sans Bengali" w:cs="Noto Sans Bengali" w:hint="cs"/>
          <w:cs/>
          <w:lang w:bidi="bn-IN"/>
        </w:rPr>
        <w:t>করা</w:t>
      </w:r>
      <w:r w:rsidRPr="0086309C">
        <w:rPr>
          <w:cs/>
          <w:lang w:bidi="bn-IN"/>
        </w:rPr>
        <w:t xml:space="preserve"> </w:t>
      </w:r>
      <w:r w:rsidRPr="0086309C">
        <w:rPr>
          <w:rFonts w:cs="Mangal"/>
          <w:cs/>
          <w:lang w:bidi="hi-IN"/>
        </w:rPr>
        <w:t>।</w:t>
      </w:r>
    </w:p>
    <w:p w14:paraId="2664CA69" w14:textId="69A09EC1" w:rsidR="00742E59" w:rsidRPr="00742E59" w:rsidRDefault="00031C57" w:rsidP="00031C57">
      <w:pPr>
        <w:spacing w:before="360"/>
        <w:rPr>
          <w:b/>
          <w:bCs/>
          <w:color w:val="000054" w:themeColor="text2"/>
          <w:sz w:val="28"/>
          <w:szCs w:val="28"/>
        </w:rPr>
      </w:pPr>
      <w:r>
        <w:rPr>
          <w:rFonts w:ascii="Noto Sans Bengali" w:hAnsi="Noto Sans Bengali" w:cs="Noto Sans Bengali"/>
          <w:b/>
          <w:bCs/>
          <w:color w:val="000054" w:themeColor="text2"/>
          <w:sz w:val="28"/>
          <w:szCs w:val="28"/>
          <w:cs/>
          <w:lang w:val="x-none" w:bidi="bn-IN"/>
        </w:rPr>
        <w:t>কমিউনিটিতে বিদেশী হস্তক্ষেপ বিভিন্নভাবে হতে পারে</w:t>
      </w:r>
    </w:p>
    <w:p w14:paraId="03B5E6D4" w14:textId="48D68D44" w:rsidR="00742E59" w:rsidRPr="00742E59" w:rsidRDefault="00031C57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 w:rsidRPr="00031C57">
        <w:rPr>
          <w:rFonts w:ascii="Noto Sans Bengali" w:hAnsi="Noto Sans Bengali" w:cs="Noto Sans Bengali"/>
          <w:b w:val="0"/>
          <w:bCs w:val="0"/>
          <w:color w:val="auto"/>
          <w:sz w:val="20"/>
          <w:szCs w:val="20"/>
          <w:cs/>
          <w:lang w:val="x-none" w:bidi="bn-IN"/>
        </w:rPr>
        <w:t>এগুলোর মধ্যে</w:t>
      </w:r>
      <w:r w:rsidR="00742E59" w:rsidRPr="00742E59">
        <w:rPr>
          <w:b w:val="0"/>
          <w:bCs w:val="0"/>
          <w:color w:val="auto"/>
          <w:sz w:val="20"/>
          <w:szCs w:val="20"/>
        </w:rPr>
        <w:t>:</w:t>
      </w:r>
    </w:p>
    <w:p w14:paraId="2C48788C" w14:textId="77777777" w:rsidR="00031C57" w:rsidRPr="00742E59" w:rsidRDefault="00031C57" w:rsidP="00031C57">
      <w:pPr>
        <w:pStyle w:val="ListBullet"/>
        <w:spacing w:line="240" w:lineRule="auto"/>
        <w:ind w:left="357" w:hanging="357"/>
      </w:pPr>
      <w:r>
        <w:rPr>
          <w:rFonts w:ascii="Noto Sans Bengali" w:hAnsi="Noto Sans Bengali" w:cs="Noto Sans Bengali"/>
          <w:cs/>
          <w:lang w:val="x-none" w:bidi="bn-IN"/>
        </w:rPr>
        <w:t xml:space="preserve">আক্রমন অথবা হামলার হুমকি </w:t>
      </w:r>
    </w:p>
    <w:p w14:paraId="7345649A" w14:textId="77777777" w:rsidR="00031C57" w:rsidRPr="00B87D0F" w:rsidRDefault="00031C57" w:rsidP="00031C57">
      <w:pPr>
        <w:pStyle w:val="ListBullet"/>
        <w:spacing w:line="240" w:lineRule="auto"/>
        <w:ind w:left="357" w:hanging="357"/>
        <w:rPr>
          <w:color w:val="000000" w:themeColor="text1"/>
        </w:rPr>
      </w:pPr>
      <w:r w:rsidRPr="00B87D0F">
        <w:rPr>
          <w:rFonts w:ascii="Noto Sans Bengali" w:hAnsi="Noto Sans Bengali" w:cs="Noto Sans Bengali"/>
          <w:color w:val="000000" w:themeColor="text1"/>
          <w:cs/>
          <w:lang w:val="x-none" w:bidi="bn-IN"/>
        </w:rPr>
        <w:t>ব্ল্যাকমেইল</w:t>
      </w:r>
    </w:p>
    <w:p w14:paraId="48316EAB" w14:textId="77777777" w:rsidR="00031C57" w:rsidRPr="00742E59" w:rsidRDefault="00031C57" w:rsidP="00031C57">
      <w:pPr>
        <w:pStyle w:val="ListBullet"/>
        <w:spacing w:line="240" w:lineRule="auto"/>
        <w:ind w:left="357" w:hanging="357"/>
      </w:pPr>
      <w:r>
        <w:rPr>
          <w:rFonts w:ascii="Noto Sans Bengali" w:hAnsi="Noto Sans Bengali" w:cs="Noto Sans Bengali"/>
          <w:cs/>
          <w:lang w:val="x-none" w:bidi="bn-IN"/>
        </w:rPr>
        <w:t>অপহরণ</w:t>
      </w:r>
      <w:r>
        <w:rPr>
          <w:rFonts w:ascii="Noto Sans Bengali" w:hAnsi="Noto Sans Bengali" w:cs="Noto Sans Bengali"/>
          <w:lang w:val="x-none" w:bidi="bn-IN"/>
        </w:rPr>
        <w:t xml:space="preserve">, </w:t>
      </w:r>
      <w:r>
        <w:rPr>
          <w:rFonts w:ascii="Noto Sans Bengali" w:hAnsi="Noto Sans Bengali" w:cs="Noto Sans Bengali"/>
          <w:cs/>
          <w:lang w:val="x-none" w:bidi="bn-IN"/>
        </w:rPr>
        <w:t>বেআইনি আটক</w:t>
      </w:r>
      <w:r>
        <w:rPr>
          <w:rFonts w:ascii="Noto Sans Bengali" w:hAnsi="Noto Sans Bengali" w:cs="Noto Sans Bengali"/>
          <w:lang w:val="x-none" w:bidi="bn-IN"/>
        </w:rPr>
        <w:t xml:space="preserve"> </w:t>
      </w:r>
      <w:r>
        <w:rPr>
          <w:rFonts w:ascii="Noto Sans Bengali" w:hAnsi="Noto Sans Bengali" w:cs="Noto Sans Bengali"/>
          <w:cs/>
          <w:lang w:val="x-none" w:bidi="bn-IN"/>
        </w:rPr>
        <w:t xml:space="preserve">বা স্বাধীনতা হরণ </w:t>
      </w:r>
    </w:p>
    <w:p w14:paraId="2B6F6060" w14:textId="77777777" w:rsidR="00031C57" w:rsidRPr="00742E59" w:rsidRDefault="00031C57" w:rsidP="00031C57">
      <w:pPr>
        <w:pStyle w:val="ListBullet"/>
        <w:spacing w:line="240" w:lineRule="auto"/>
        <w:ind w:left="357" w:hanging="357"/>
      </w:pPr>
      <w:r w:rsidRPr="0003706C">
        <w:rPr>
          <w:rFonts w:ascii="Noto Sans Bengali" w:hAnsi="Noto Sans Bengali" w:cs="Noto Sans Bengali"/>
          <w:color w:val="000000" w:themeColor="text1"/>
          <w:cs/>
          <w:lang w:val="x-none" w:bidi="bn-IN"/>
        </w:rPr>
        <w:t xml:space="preserve">বেত্রাঘাত </w:t>
      </w:r>
      <w:r>
        <w:rPr>
          <w:rFonts w:ascii="Noto Sans Bengali" w:hAnsi="Noto Sans Bengali" w:cs="Noto Sans Bengali"/>
          <w:cs/>
          <w:lang w:val="x-none" w:bidi="bn-IN"/>
        </w:rPr>
        <w:t xml:space="preserve">এবং অবাঞ্ছিত শারীরিক ও ইলেকট্রনিক নজরদারি </w:t>
      </w:r>
    </w:p>
    <w:p w14:paraId="6AD11CF0" w14:textId="77777777" w:rsidR="00031C57" w:rsidRPr="00742E59" w:rsidRDefault="00031C57" w:rsidP="00031C57">
      <w:pPr>
        <w:pStyle w:val="ListBullet"/>
        <w:spacing w:line="240" w:lineRule="auto"/>
        <w:ind w:left="357" w:hanging="357"/>
      </w:pPr>
      <w:r>
        <w:rPr>
          <w:rFonts w:ascii="Noto Sans Bengali" w:hAnsi="Noto Sans Bengali" w:cs="Noto Sans Bengali"/>
          <w:cs/>
          <w:lang w:val="x-none" w:bidi="bn-IN"/>
        </w:rPr>
        <w:lastRenderedPageBreak/>
        <w:t xml:space="preserve">কোন ব্যাক্তির পরিবার বা বিদেশে বসবাসরত তার কোন সহযোগীদের হুমকি দেওয়ার মধ্যে সংশ্লিষ্ট ব্যাক্তিকে কিছু করতে জোরপূর্বক বাধ্য করা </w:t>
      </w:r>
    </w:p>
    <w:p w14:paraId="6E711C7B" w14:textId="668C35DF" w:rsidR="00742E59" w:rsidRPr="00742E59" w:rsidRDefault="00031C57" w:rsidP="00031C57">
      <w:pPr>
        <w:pStyle w:val="ListBullet"/>
        <w:ind w:left="357" w:hanging="357"/>
      </w:pPr>
      <w:r>
        <w:rPr>
          <w:rFonts w:ascii="Noto Sans Bengali" w:hAnsi="Noto Sans Bengali" w:cs="Noto Sans Bengali"/>
          <w:cs/>
          <w:lang w:val="x-none" w:bidi="bn-IN"/>
        </w:rPr>
        <w:t>কোন ব্যাক্তি বা গোষ্টিকে অসস্মানিত করার জন্য  সোশ্যাল মিডিয়ার মাধ্যমে অনলাইনে বিভ্রান্তিমূলক প্রচারণা চালানো</w:t>
      </w:r>
      <w:r>
        <w:rPr>
          <w:rFonts w:ascii="Noto Sans Bengali" w:hAnsi="Noto Sans Bengali" w:cs="Mangal"/>
          <w:cs/>
          <w:lang w:val="x-none" w:bidi="hi-IN"/>
        </w:rPr>
        <w:t>।</w:t>
      </w:r>
      <w:r w:rsidR="00742E59" w:rsidRPr="00742E59">
        <w:t xml:space="preserve"> </w:t>
      </w:r>
    </w:p>
    <w:p w14:paraId="045E99B1" w14:textId="0ECE4FED" w:rsidR="00742E59" w:rsidRPr="00742E59" w:rsidRDefault="00031C57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 w:rsidRPr="00031C57">
        <w:rPr>
          <w:rFonts w:ascii="Noto Sans Bengali" w:hAnsi="Noto Sans Bengali" w:cs="Noto Sans Bengali"/>
          <w:b w:val="0"/>
          <w:bCs w:val="0"/>
          <w:color w:val="auto"/>
          <w:sz w:val="20"/>
          <w:szCs w:val="20"/>
          <w:cs/>
          <w:lang w:val="x-none" w:bidi="bn-IN"/>
        </w:rPr>
        <w:t>গুরুত্বপূর্ণ হল</w:t>
      </w:r>
      <w:r w:rsidRPr="00031C57">
        <w:rPr>
          <w:rFonts w:ascii="Noto Sans Bengali" w:hAnsi="Noto Sans Bengali" w:cs="Noto Sans Bengali"/>
          <w:b w:val="0"/>
          <w:bCs w:val="0"/>
          <w:color w:val="auto"/>
          <w:sz w:val="20"/>
          <w:szCs w:val="20"/>
          <w:lang w:val="x-none" w:bidi="bn-IN"/>
        </w:rPr>
        <w:t xml:space="preserve">, </w:t>
      </w:r>
      <w:r w:rsidRPr="00031C57">
        <w:rPr>
          <w:rFonts w:ascii="Noto Sans Bengali" w:hAnsi="Noto Sans Bengali" w:cs="Noto Sans Bengali"/>
          <w:b w:val="0"/>
          <w:bCs w:val="0"/>
          <w:color w:val="auto"/>
          <w:sz w:val="20"/>
          <w:szCs w:val="20"/>
          <w:cs/>
          <w:lang w:val="x-none" w:bidi="bn-IN"/>
        </w:rPr>
        <w:t xml:space="preserve">ফৌজদারি কোড অ্যাক্ট ১৯৯৫ </w:t>
      </w:r>
      <w:r w:rsidRPr="00031C57">
        <w:rPr>
          <w:b w:val="0"/>
          <w:bCs w:val="0"/>
          <w:color w:val="auto"/>
          <w:sz w:val="20"/>
          <w:szCs w:val="20"/>
        </w:rPr>
        <w:t xml:space="preserve">(Cth), </w:t>
      </w:r>
      <w:r w:rsidRPr="00031C57">
        <w:rPr>
          <w:rFonts w:ascii="Noto Sans Bengali" w:hAnsi="Noto Sans Bengali" w:cs="Noto Sans Bengali"/>
          <w:b w:val="0"/>
          <w:bCs w:val="0"/>
          <w:color w:val="auto"/>
          <w:sz w:val="20"/>
          <w:szCs w:val="20"/>
          <w:cs/>
          <w:lang w:val="x-none" w:bidi="bn-IN"/>
        </w:rPr>
        <w:t>অনুযায়ী বিদেশী হস্তক্ষেপ বলতে বুঝায় যে এই ধরনের কার্যক্রম অবশ্য কোন একটি বিদেশী সরকার বা তার কোন প্রতিনিধির</w:t>
      </w:r>
      <w:r w:rsidRPr="00031C57">
        <w:rPr>
          <w:b w:val="0"/>
          <w:bCs w:val="0"/>
          <w:color w:val="auto"/>
          <w:sz w:val="20"/>
          <w:szCs w:val="20"/>
        </w:rPr>
        <w:t xml:space="preserve"> </w:t>
      </w:r>
      <w:r w:rsidRPr="00031C57">
        <w:rPr>
          <w:b w:val="0"/>
          <w:bCs w:val="0"/>
          <w:color w:val="auto"/>
          <w:sz w:val="20"/>
          <w:szCs w:val="20"/>
          <w:lang w:val="x-none"/>
        </w:rPr>
        <w:t>(</w:t>
      </w:r>
      <w:r w:rsidRPr="00031C57">
        <w:rPr>
          <w:b w:val="0"/>
          <w:bCs w:val="0"/>
          <w:color w:val="auto"/>
          <w:sz w:val="20"/>
          <w:szCs w:val="20"/>
        </w:rPr>
        <w:t>or its proxy</w:t>
      </w:r>
      <w:r w:rsidRPr="00031C57">
        <w:rPr>
          <w:b w:val="0"/>
          <w:bCs w:val="0"/>
          <w:color w:val="auto"/>
          <w:sz w:val="20"/>
          <w:szCs w:val="20"/>
          <w:lang w:val="x-none"/>
        </w:rPr>
        <w:t>)</w:t>
      </w:r>
      <w:r w:rsidRPr="00031C57">
        <w:rPr>
          <w:rFonts w:ascii="Noto Sans Bengali" w:hAnsi="Noto Sans Bengali" w:cs="Noto Sans Bengali"/>
          <w:b w:val="0"/>
          <w:bCs w:val="0"/>
          <w:color w:val="auto"/>
          <w:sz w:val="20"/>
          <w:szCs w:val="20"/>
          <w:cs/>
          <w:lang w:val="x-none" w:bidi="bn-IN"/>
        </w:rPr>
        <w:t xml:space="preserve"> সাথে  অবশ্যই সংযুক্ত হতে হবে</w:t>
      </w:r>
      <w:r w:rsidRPr="00031C57">
        <w:rPr>
          <w:rFonts w:ascii="Noto Sans Bengali" w:hAnsi="Noto Sans Bengali" w:cs="Mangal"/>
          <w:b w:val="0"/>
          <w:bCs w:val="0"/>
          <w:color w:val="auto"/>
          <w:sz w:val="20"/>
          <w:szCs w:val="20"/>
          <w:cs/>
          <w:lang w:val="x-none" w:bidi="hi-IN"/>
        </w:rPr>
        <w:t xml:space="preserve">। </w:t>
      </w:r>
      <w:r w:rsidRPr="00031C57">
        <w:rPr>
          <w:rFonts w:ascii="Noto Sans Bengali" w:hAnsi="Noto Sans Bengali" w:cs="Noto Sans Bengali"/>
          <w:b w:val="0"/>
          <w:bCs w:val="0"/>
          <w:color w:val="auto"/>
          <w:sz w:val="20"/>
          <w:szCs w:val="20"/>
          <w:cs/>
          <w:lang w:val="x-none" w:bidi="bn-IN"/>
        </w:rPr>
        <w:t>অপরাধের মূল্যায়নের ক্ষেত্রে</w:t>
      </w:r>
      <w:r w:rsidRPr="00031C57">
        <w:rPr>
          <w:rFonts w:ascii="Noto Sans Bengali" w:hAnsi="Noto Sans Bengali" w:cs="Noto Sans Bengali"/>
          <w:b w:val="0"/>
          <w:bCs w:val="0"/>
          <w:color w:val="auto"/>
          <w:sz w:val="20"/>
          <w:szCs w:val="20"/>
          <w:lang w:val="x-none" w:bidi="bn-IN"/>
        </w:rPr>
        <w:t>,</w:t>
      </w:r>
      <w:r w:rsidRPr="00031C57">
        <w:rPr>
          <w:rFonts w:ascii="Noto Sans Bengali" w:hAnsi="Noto Sans Bengali" w:cs="Noto Sans Bengali"/>
          <w:b w:val="0"/>
          <w:bCs w:val="0"/>
          <w:color w:val="auto"/>
          <w:sz w:val="20"/>
          <w:szCs w:val="20"/>
          <w:cs/>
          <w:lang w:val="x-none" w:bidi="bn-IN"/>
        </w:rPr>
        <w:t xml:space="preserve"> আইন প্রয়োগকারী সংস্থাগুলো অষ্ট্রেলিয়ার অন্যান্য রাজ্য ও টেরিটরির অপরাধগুলোও বিবেচনা করতে পারে</w:t>
      </w:r>
      <w:r w:rsidRPr="00031C57">
        <w:rPr>
          <w:rFonts w:ascii="Noto Sans Bengali" w:hAnsi="Noto Sans Bengali" w:cs="Mangal"/>
          <w:b w:val="0"/>
          <w:bCs w:val="0"/>
          <w:color w:val="auto"/>
          <w:sz w:val="20"/>
          <w:szCs w:val="20"/>
          <w:cs/>
          <w:lang w:val="x-none" w:bidi="hi-IN"/>
        </w:rPr>
        <w:t>।</w:t>
      </w:r>
      <w:r w:rsidR="00742E59" w:rsidRPr="00742E59">
        <w:rPr>
          <w:b w:val="0"/>
          <w:bCs w:val="0"/>
          <w:color w:val="auto"/>
          <w:sz w:val="20"/>
          <w:szCs w:val="20"/>
        </w:rPr>
        <w:t xml:space="preserve">. </w:t>
      </w:r>
    </w:p>
    <w:p w14:paraId="3C3ACA48" w14:textId="1ECD10C6" w:rsidR="00742E59" w:rsidRPr="00742E59" w:rsidRDefault="00031C57" w:rsidP="00742E59">
      <w:pPr>
        <w:rPr>
          <w:b/>
          <w:bCs/>
          <w:color w:val="000054" w:themeColor="text2"/>
          <w:sz w:val="28"/>
          <w:szCs w:val="28"/>
        </w:rPr>
      </w:pPr>
      <w:r w:rsidRPr="0003706C">
        <w:rPr>
          <w:rFonts w:ascii="Noto Sans Bengali" w:hAnsi="Noto Sans Bengali" w:cs="Noto Sans Bengali"/>
          <w:b/>
          <w:bCs/>
          <w:color w:val="000054" w:themeColor="text2"/>
          <w:sz w:val="28"/>
          <w:szCs w:val="28"/>
          <w:cs/>
          <w:lang w:val="x-none" w:bidi="bn-IN"/>
        </w:rPr>
        <w:t>কাদের টার্গেট করা হয়</w:t>
      </w:r>
      <w:r w:rsidR="00742E59" w:rsidRPr="00742E59">
        <w:rPr>
          <w:b/>
          <w:bCs/>
          <w:color w:val="000054" w:themeColor="text2"/>
          <w:sz w:val="28"/>
          <w:szCs w:val="28"/>
        </w:rPr>
        <w:t>?</w:t>
      </w:r>
    </w:p>
    <w:p w14:paraId="366F01BA" w14:textId="7EA034FB" w:rsidR="00742E59" w:rsidRPr="00742E59" w:rsidRDefault="002B6C3F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>
        <w:rPr>
          <w:rFonts w:ascii="Noto Sans Bengali" w:hAnsi="Noto Sans Bengali" w:cs="Noto Sans Bengali"/>
          <w:b w:val="0"/>
          <w:bCs w:val="0"/>
          <w:color w:val="auto"/>
          <w:sz w:val="20"/>
          <w:szCs w:val="20"/>
          <w:cs/>
          <w:lang w:val="x-none" w:bidi="bn-IN"/>
        </w:rPr>
        <w:t>বিদেশী সরকারগুলো নিম্নের বিষয়গুলোকে টার্গেট করতে পারে</w:t>
      </w:r>
    </w:p>
    <w:p w14:paraId="55FEECFA" w14:textId="77777777" w:rsidR="002B6C3F" w:rsidRPr="00742E59" w:rsidRDefault="002B6C3F" w:rsidP="002B6C3F">
      <w:pPr>
        <w:pStyle w:val="ListBullet"/>
        <w:spacing w:line="240" w:lineRule="auto"/>
        <w:ind w:left="357" w:hanging="357"/>
      </w:pPr>
      <w:r>
        <w:rPr>
          <w:rFonts w:ascii="Noto Sans Bengali" w:hAnsi="Noto Sans Bengali" w:cs="Noto Sans Bengali"/>
          <w:cs/>
          <w:lang w:val="x-none" w:bidi="bn-IN"/>
        </w:rPr>
        <w:t xml:space="preserve">অষ্ট্রেলিয়ায় বসবাসকারী সাবেক ও বর্তমান নাগরিক </w:t>
      </w:r>
    </w:p>
    <w:p w14:paraId="2FD60398" w14:textId="77777777" w:rsidR="002B6C3F" w:rsidRPr="00742E59" w:rsidRDefault="002B6C3F" w:rsidP="002B6C3F">
      <w:pPr>
        <w:pStyle w:val="ListBullet"/>
        <w:spacing w:line="240" w:lineRule="auto"/>
        <w:ind w:left="357" w:hanging="357"/>
      </w:pPr>
      <w:r>
        <w:rPr>
          <w:rFonts w:ascii="Noto Sans Bengali" w:hAnsi="Noto Sans Bengali" w:cs="Noto Sans Bengali"/>
          <w:cs/>
          <w:lang w:val="x-none" w:bidi="bn-IN"/>
        </w:rPr>
        <w:t>রাজনৈতিক ও মানবাধিকার কর্মীগন</w:t>
      </w:r>
    </w:p>
    <w:p w14:paraId="4054B0B7" w14:textId="77777777" w:rsidR="002B6C3F" w:rsidRPr="00742E59" w:rsidRDefault="002B6C3F" w:rsidP="002B6C3F">
      <w:pPr>
        <w:pStyle w:val="ListBullet"/>
        <w:spacing w:line="240" w:lineRule="auto"/>
        <w:ind w:left="357" w:hanging="357"/>
      </w:pPr>
      <w:r>
        <w:rPr>
          <w:rFonts w:ascii="Noto Sans Bengali" w:hAnsi="Noto Sans Bengali" w:cs="Noto Sans Bengali"/>
          <w:cs/>
          <w:lang w:val="x-none" w:bidi="bn-IN"/>
        </w:rPr>
        <w:t>ভিন্নমতাবলম্বীগন</w:t>
      </w:r>
    </w:p>
    <w:p w14:paraId="0C0C35CC" w14:textId="77777777" w:rsidR="002B6C3F" w:rsidRPr="00742E59" w:rsidRDefault="002B6C3F" w:rsidP="002B6C3F">
      <w:pPr>
        <w:pStyle w:val="ListBullet"/>
        <w:spacing w:line="240" w:lineRule="auto"/>
        <w:ind w:left="357" w:hanging="357"/>
      </w:pPr>
      <w:r>
        <w:rPr>
          <w:rFonts w:ascii="Noto Sans Bengali" w:hAnsi="Noto Sans Bengali" w:cs="Noto Sans Bengali"/>
          <w:cs/>
          <w:lang w:val="x-none" w:bidi="bn-IN"/>
        </w:rPr>
        <w:t xml:space="preserve">সাংবাদিকবৃন্দ </w:t>
      </w:r>
      <w:r w:rsidRPr="00742E59">
        <w:t xml:space="preserve"> </w:t>
      </w:r>
    </w:p>
    <w:p w14:paraId="4B789A5E" w14:textId="77777777" w:rsidR="002B6C3F" w:rsidRPr="00742E59" w:rsidRDefault="002B6C3F" w:rsidP="002B6C3F">
      <w:pPr>
        <w:pStyle w:val="ListBullet"/>
        <w:spacing w:line="240" w:lineRule="auto"/>
        <w:ind w:left="357" w:hanging="357"/>
      </w:pPr>
      <w:r>
        <w:rPr>
          <w:rFonts w:ascii="Noto Sans Bengali" w:hAnsi="Noto Sans Bengali" w:cs="Noto Sans Bengali"/>
          <w:cs/>
          <w:lang w:val="x-none" w:bidi="bn-IN"/>
        </w:rPr>
        <w:t>রাজনৈতিক প্রতিপক্ষগন</w:t>
      </w:r>
    </w:p>
    <w:p w14:paraId="09AC6F3D" w14:textId="2C1FAE53" w:rsidR="00742E59" w:rsidRDefault="002B6C3F" w:rsidP="002B6C3F">
      <w:pPr>
        <w:pStyle w:val="ListBullet"/>
        <w:ind w:left="357" w:hanging="357"/>
      </w:pPr>
      <w:r>
        <w:rPr>
          <w:rFonts w:ascii="Noto Sans Bengali" w:hAnsi="Noto Sans Bengali" w:cs="Noto Sans Bengali"/>
          <w:cs/>
          <w:lang w:val="x-none" w:bidi="bn-IN"/>
        </w:rPr>
        <w:t xml:space="preserve">ধর্মীয় ও জাতিগত সংখ্যালঘু গোষ্টী </w:t>
      </w:r>
      <w:r>
        <w:rPr>
          <w:rFonts w:ascii="Noto Sans Bengali" w:hAnsi="Noto Sans Bengali" w:cs="Mangal"/>
          <w:cs/>
          <w:lang w:val="x-none" w:bidi="hi-IN"/>
        </w:rPr>
        <w:t>।</w:t>
      </w:r>
      <w:r w:rsidR="00742E59" w:rsidRPr="00742E59">
        <w:t xml:space="preserve"> </w:t>
      </w:r>
    </w:p>
    <w:p w14:paraId="37342BFC" w14:textId="77777777" w:rsidR="00742E59" w:rsidRPr="00742E59" w:rsidRDefault="00742E59" w:rsidP="00742E59">
      <w:pPr>
        <w:pStyle w:val="ListBullet"/>
        <w:numPr>
          <w:ilvl w:val="0"/>
          <w:numId w:val="0"/>
        </w:numPr>
      </w:pPr>
    </w:p>
    <w:p w14:paraId="67883E8F" w14:textId="136E5388" w:rsidR="00742E59" w:rsidRPr="00742E59" w:rsidRDefault="002B6C3F" w:rsidP="00742E59">
      <w:pPr>
        <w:rPr>
          <w:b/>
          <w:bCs/>
          <w:color w:val="000054" w:themeColor="text2"/>
          <w:sz w:val="28"/>
          <w:szCs w:val="28"/>
        </w:rPr>
      </w:pPr>
      <w:r>
        <w:rPr>
          <w:rFonts w:ascii="Noto Sans Bengali" w:hAnsi="Noto Sans Bengali" w:cs="Noto Sans Bengali"/>
          <w:b/>
          <w:bCs/>
          <w:color w:val="000054" w:themeColor="text2"/>
          <w:sz w:val="28"/>
          <w:szCs w:val="28"/>
          <w:cs/>
          <w:lang w:val="x-none" w:bidi="bn-IN"/>
        </w:rPr>
        <w:t>আমি কিভাবে সহায়তা করতে পারি</w:t>
      </w:r>
      <w:r w:rsidR="00742E59" w:rsidRPr="00742E59">
        <w:rPr>
          <w:b/>
          <w:bCs/>
          <w:color w:val="000054" w:themeColor="text2"/>
          <w:sz w:val="28"/>
          <w:szCs w:val="28"/>
        </w:rPr>
        <w:t>?</w:t>
      </w:r>
    </w:p>
    <w:p w14:paraId="70D4CFE2" w14:textId="4F204143" w:rsidR="00742E59" w:rsidRPr="002B6C3F" w:rsidRDefault="002B6C3F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 w:rsidRPr="002B6C3F">
        <w:rPr>
          <w:rFonts w:ascii="Noto Sans Bengali" w:hAnsi="Noto Sans Bengali" w:cs="Noto Sans Bengali"/>
          <w:b w:val="0"/>
          <w:bCs w:val="0"/>
          <w:color w:val="auto"/>
          <w:sz w:val="20"/>
          <w:szCs w:val="20"/>
          <w:cs/>
          <w:lang w:val="x-none" w:bidi="bn-IN"/>
        </w:rPr>
        <w:t xml:space="preserve">কামিউনিটিতে বিদেশী হস্তক্ষেপের সব রিপোর্টগুলোর জন্য </w:t>
      </w:r>
      <w:r w:rsidRPr="002B6C3F">
        <w:rPr>
          <w:b w:val="0"/>
          <w:bCs w:val="0"/>
          <w:color w:val="auto"/>
          <w:sz w:val="20"/>
          <w:szCs w:val="20"/>
        </w:rPr>
        <w:t>AFP</w:t>
      </w:r>
      <w:r w:rsidRPr="002B6C3F">
        <w:rPr>
          <w:b w:val="0"/>
          <w:bCs w:val="0"/>
          <w:color w:val="auto"/>
          <w:sz w:val="20"/>
          <w:szCs w:val="20"/>
          <w:lang w:val="x-none"/>
        </w:rPr>
        <w:t xml:space="preserve"> </w:t>
      </w:r>
      <w:r w:rsidRPr="002B6C3F">
        <w:rPr>
          <w:rFonts w:ascii="Noto Sans Bengali" w:hAnsi="Noto Sans Bengali" w:cs="Noto Sans Bengali"/>
          <w:b w:val="0"/>
          <w:bCs w:val="0"/>
          <w:color w:val="auto"/>
          <w:sz w:val="20"/>
          <w:szCs w:val="20"/>
          <w:cs/>
          <w:lang w:val="x-none" w:bidi="bn-IN"/>
        </w:rPr>
        <w:t>এর থেকে  প্রতিক্রিয়া আশা করা যায় না</w:t>
      </w:r>
      <w:r w:rsidRPr="002B6C3F">
        <w:rPr>
          <w:rFonts w:ascii="Noto Sans Bengali" w:hAnsi="Noto Sans Bengali" w:cs="Noto Sans Bengali"/>
          <w:b w:val="0"/>
          <w:bCs w:val="0"/>
          <w:color w:val="auto"/>
          <w:sz w:val="20"/>
          <w:szCs w:val="20"/>
          <w:lang w:val="x-none" w:bidi="bn-IN"/>
        </w:rPr>
        <w:t xml:space="preserve">, </w:t>
      </w:r>
      <w:r w:rsidRPr="002B6C3F">
        <w:rPr>
          <w:rFonts w:ascii="Noto Sans Bengali" w:hAnsi="Noto Sans Bengali" w:cs="Noto Sans Bengali"/>
          <w:b w:val="0"/>
          <w:bCs w:val="0"/>
          <w:color w:val="auto"/>
          <w:sz w:val="20"/>
          <w:szCs w:val="20"/>
          <w:cs/>
          <w:lang w:val="x-none" w:bidi="bn-IN"/>
        </w:rPr>
        <w:t>তবে প্রতিটি রিপোর্টই আগামী সমস্যার একটি চিত্র তৈরীতে সহায়তা দিবে</w:t>
      </w:r>
      <w:r w:rsidRPr="002B6C3F">
        <w:rPr>
          <w:rFonts w:ascii="Noto Sans Bengali" w:hAnsi="Noto Sans Bengali" w:cs="Mangal"/>
          <w:b w:val="0"/>
          <w:bCs w:val="0"/>
          <w:color w:val="auto"/>
          <w:sz w:val="20"/>
          <w:szCs w:val="20"/>
          <w:cs/>
          <w:lang w:val="x-none" w:bidi="hi-IN"/>
        </w:rPr>
        <w:t>।</w:t>
      </w:r>
    </w:p>
    <w:p w14:paraId="2F380C6F" w14:textId="525638E2" w:rsidR="00742E59" w:rsidRPr="00742E59" w:rsidRDefault="002B6C3F" w:rsidP="00742E59">
      <w:pPr>
        <w:pStyle w:val="Heading2"/>
        <w:rPr>
          <w:rFonts w:cstheme="minorHAnsi"/>
          <w:b w:val="0"/>
          <w:bCs w:val="0"/>
          <w:color w:val="auto"/>
          <w:sz w:val="22"/>
          <w:szCs w:val="22"/>
        </w:rPr>
      </w:pPr>
      <w:r w:rsidRPr="002B6C3F">
        <w:rPr>
          <w:rFonts w:ascii="Noto Sans Bengali" w:hAnsi="Noto Sans Bengali" w:cs="Noto Sans Bengali"/>
          <w:b w:val="0"/>
          <w:bCs w:val="0"/>
          <w:color w:val="auto"/>
          <w:sz w:val="20"/>
          <w:szCs w:val="20"/>
          <w:cs/>
          <w:lang w:val="x-none" w:bidi="bn-IN"/>
        </w:rPr>
        <w:t xml:space="preserve">যে কোন উদ্বিগ্নতা এবং/অথবা কমিউনিটিতে যে কোন বিদেশী হস্তক্ষেপের ঘটনা  জাতীয় নিরাপত্তা হটলাইন </w:t>
      </w:r>
      <w:r w:rsidRPr="002B6C3F">
        <w:rPr>
          <w:rFonts w:ascii="Noto Sans Bengali" w:hAnsi="Noto Sans Bengali" w:cs="Noto Sans Bengali"/>
          <w:color w:val="auto"/>
          <w:sz w:val="20"/>
          <w:szCs w:val="20"/>
          <w:lang w:val="x-none" w:bidi="bn-IN"/>
        </w:rPr>
        <w:t>[</w:t>
      </w:r>
      <w:r w:rsidRPr="002B6C3F">
        <w:rPr>
          <w:color w:val="auto"/>
          <w:sz w:val="20"/>
          <w:szCs w:val="20"/>
        </w:rPr>
        <w:t>National Security Hotline</w:t>
      </w:r>
      <w:r w:rsidRPr="002B6C3F">
        <w:rPr>
          <w:color w:val="auto"/>
          <w:sz w:val="20"/>
          <w:szCs w:val="20"/>
          <w:lang w:val="x-none"/>
        </w:rPr>
        <w:t>]</w:t>
      </w:r>
      <w:r w:rsidRPr="002B6C3F">
        <w:rPr>
          <w:color w:val="auto"/>
          <w:sz w:val="20"/>
          <w:szCs w:val="20"/>
        </w:rPr>
        <w:t xml:space="preserve"> (NSH)</w:t>
      </w:r>
      <w:r w:rsidRPr="002B6C3F">
        <w:rPr>
          <w:b w:val="0"/>
          <w:bCs w:val="0"/>
          <w:color w:val="auto"/>
          <w:sz w:val="20"/>
          <w:szCs w:val="20"/>
          <w:lang w:val="x-none"/>
        </w:rPr>
        <w:t xml:space="preserve"> </w:t>
      </w:r>
      <w:r w:rsidRPr="002B6C3F">
        <w:rPr>
          <w:rFonts w:ascii="Noto Sans Bengali" w:hAnsi="Noto Sans Bengali" w:cs="Noto Sans Bengali"/>
          <w:b w:val="0"/>
          <w:bCs w:val="0"/>
          <w:color w:val="auto"/>
          <w:sz w:val="20"/>
          <w:szCs w:val="20"/>
          <w:cs/>
          <w:lang w:val="x-none" w:bidi="bn-IN"/>
        </w:rPr>
        <w:t>এ রিপোর্ট করা যেতে পারে</w:t>
      </w:r>
      <w:r w:rsidRPr="002B6C3F">
        <w:rPr>
          <w:rFonts w:ascii="Noto Sans Bengali" w:hAnsi="Noto Sans Bengali" w:cs="Mangal"/>
          <w:b w:val="0"/>
          <w:bCs w:val="0"/>
          <w:color w:val="auto"/>
          <w:sz w:val="20"/>
          <w:szCs w:val="20"/>
          <w:cs/>
          <w:lang w:val="x-none" w:bidi="hi-IN"/>
        </w:rPr>
        <w:t>।</w:t>
      </w:r>
      <w:r w:rsidR="00742E59" w:rsidRPr="00742E59">
        <w:rPr>
          <w:b w:val="0"/>
          <w:bCs w:val="0"/>
          <w:color w:val="auto"/>
          <w:sz w:val="20"/>
          <w:szCs w:val="20"/>
        </w:rPr>
        <w:t>.</w:t>
      </w:r>
      <w:r w:rsidR="00742E59" w:rsidRPr="00742E59">
        <w:rPr>
          <w:rFonts w:cstheme="minorHAnsi"/>
          <w:b w:val="0"/>
          <w:bCs w:val="0"/>
          <w:color w:val="auto"/>
          <w:sz w:val="22"/>
          <w:szCs w:val="22"/>
        </w:rPr>
        <w:t xml:space="preserve"> </w:t>
      </w:r>
    </w:p>
    <w:p w14:paraId="3EB369D7" w14:textId="77777777" w:rsidR="002B6C3F" w:rsidRPr="00742E59" w:rsidRDefault="002B6C3F" w:rsidP="002B6C3F">
      <w:pPr>
        <w:pStyle w:val="ListBullet"/>
        <w:spacing w:line="240" w:lineRule="auto"/>
        <w:ind w:left="357" w:hanging="357"/>
      </w:pPr>
      <w:r w:rsidRPr="00742E59">
        <w:t xml:space="preserve">The NSH </w:t>
      </w:r>
      <w:r>
        <w:rPr>
          <w:rFonts w:ascii="Noto Sans Bengali" w:hAnsi="Noto Sans Bengali" w:cs="Noto Sans Bengali"/>
          <w:cs/>
          <w:lang w:val="x-none" w:bidi="bn-IN"/>
        </w:rPr>
        <w:t>দিনে ২৪ ঘন্টা</w:t>
      </w:r>
      <w:r>
        <w:rPr>
          <w:rFonts w:ascii="Noto Sans Bengali" w:hAnsi="Noto Sans Bengali" w:cs="Noto Sans Bengali"/>
          <w:lang w:val="x-none" w:bidi="bn-IN"/>
        </w:rPr>
        <w:t xml:space="preserve">, </w:t>
      </w:r>
      <w:r>
        <w:rPr>
          <w:rFonts w:ascii="Noto Sans Bengali" w:hAnsi="Noto Sans Bengali" w:cs="Noto Sans Bengali"/>
          <w:cs/>
          <w:lang w:val="x-none" w:bidi="bn-IN"/>
        </w:rPr>
        <w:t>সপ্তাহে ৭ দিনই কাজ করে এবং</w:t>
      </w:r>
      <w:r w:rsidRPr="00A7606A">
        <w:rPr>
          <w:rFonts w:ascii="Noto Sans Bengali" w:hAnsi="Noto Sans Bengali" w:cs="Noto Sans Bengali"/>
          <w:b/>
          <w:bCs/>
          <w:cs/>
          <w:lang w:val="x-none" w:bidi="bn-IN"/>
        </w:rPr>
        <w:t xml:space="preserve"> </w:t>
      </w:r>
      <w:r w:rsidRPr="00A7606A">
        <w:rPr>
          <w:rFonts w:ascii="Noto Sans Bengali" w:hAnsi="Noto Sans Bengali" w:cs="Noto Sans Bengali"/>
          <w:cs/>
          <w:lang w:val="x-none" w:bidi="bn-IN"/>
        </w:rPr>
        <w:t>কমিউনিটিতে</w:t>
      </w:r>
      <w:r>
        <w:rPr>
          <w:rFonts w:ascii="Noto Sans Bengali" w:hAnsi="Noto Sans Bengali" w:cs="Noto Sans Bengali"/>
          <w:cs/>
          <w:lang w:val="x-none" w:bidi="bn-IN"/>
        </w:rPr>
        <w:t xml:space="preserve"> সম্ভাব্য</w:t>
      </w:r>
      <w:r w:rsidRPr="00A7606A">
        <w:rPr>
          <w:rFonts w:ascii="Noto Sans Bengali" w:hAnsi="Noto Sans Bengali" w:cs="Noto Sans Bengali"/>
          <w:cs/>
          <w:lang w:val="x-none" w:bidi="bn-IN"/>
        </w:rPr>
        <w:t xml:space="preserve"> যে কোন বিদেশী হস্তক্ষেপের</w:t>
      </w:r>
      <w:r>
        <w:rPr>
          <w:rFonts w:ascii="Noto Sans Bengali" w:hAnsi="Noto Sans Bengali" w:cs="Noto Sans Bengali"/>
          <w:cs/>
          <w:lang w:val="x-none" w:bidi="bn-IN"/>
        </w:rPr>
        <w:t xml:space="preserve"> বিষয়ে উদ্বেগ জানাতে এটা হল যোগাযোগের কেন্দ্রবিন্দু </w:t>
      </w:r>
      <w:r>
        <w:rPr>
          <w:rFonts w:ascii="Noto Sans Bengali" w:hAnsi="Noto Sans Bengali" w:cs="Mangal"/>
          <w:cs/>
          <w:lang w:val="x-none" w:bidi="hi-IN"/>
        </w:rPr>
        <w:t xml:space="preserve">। </w:t>
      </w:r>
      <w:r>
        <w:rPr>
          <w:rFonts w:ascii="Noto Sans Bengali" w:hAnsi="Noto Sans Bengali" w:cs="Noto Sans Bengali"/>
          <w:b/>
          <w:bCs/>
          <w:cs/>
          <w:lang w:val="x-none" w:bidi="bn-IN"/>
        </w:rPr>
        <w:t xml:space="preserve"> </w:t>
      </w:r>
      <w:r>
        <w:rPr>
          <w:rFonts w:ascii="Noto Sans Bengali" w:hAnsi="Noto Sans Bengali" w:cs="Noto Sans Bengali"/>
          <w:cs/>
          <w:lang w:val="x-none" w:bidi="bn-IN"/>
        </w:rPr>
        <w:t xml:space="preserve"> </w:t>
      </w:r>
    </w:p>
    <w:p w14:paraId="03F022B8" w14:textId="77777777" w:rsidR="002B6C3F" w:rsidRPr="00742E59" w:rsidRDefault="002B6C3F" w:rsidP="002B6C3F">
      <w:pPr>
        <w:pStyle w:val="ListBullet"/>
        <w:spacing w:line="240" w:lineRule="auto"/>
        <w:ind w:left="357" w:hanging="357"/>
      </w:pPr>
      <w:r>
        <w:rPr>
          <w:rFonts w:ascii="Noto Sans Bengali" w:hAnsi="Noto Sans Bengali" w:cs="Noto Sans Bengali"/>
          <w:cs/>
          <w:lang w:val="x-none" w:bidi="bn-IN"/>
        </w:rPr>
        <w:t xml:space="preserve">আপনার দেয়া তথ্যের ব্যাপারে কি করতে হবে তা </w:t>
      </w:r>
      <w:r w:rsidRPr="00742E59">
        <w:t xml:space="preserve">NSH </w:t>
      </w:r>
      <w:r>
        <w:rPr>
          <w:rFonts w:ascii="Noto Sans Bengali" w:hAnsi="Noto Sans Bengali" w:cs="Noto Sans Bengali"/>
          <w:cs/>
          <w:lang w:val="x-none" w:bidi="bn-IN"/>
        </w:rPr>
        <w:t>অপারেটরগন জানেন</w:t>
      </w:r>
      <w:r>
        <w:rPr>
          <w:rFonts w:ascii="Noto Sans Bengali" w:hAnsi="Noto Sans Bengali" w:cs="Noto Sans Bengali"/>
          <w:lang w:val="x-none" w:bidi="bn-IN"/>
        </w:rPr>
        <w:t xml:space="preserve">, </w:t>
      </w:r>
      <w:r>
        <w:rPr>
          <w:rFonts w:ascii="Noto Sans Bengali" w:hAnsi="Noto Sans Bengali" w:cs="Noto Sans Bengali"/>
          <w:cs/>
          <w:lang w:val="x-none" w:bidi="bn-IN"/>
        </w:rPr>
        <w:t>এবং যেখানে উপযুক্ত</w:t>
      </w:r>
      <w:r>
        <w:rPr>
          <w:rFonts w:ascii="Noto Sans Bengali" w:hAnsi="Noto Sans Bengali" w:cs="Noto Sans Bengali"/>
          <w:lang w:val="x-none" w:bidi="bn-IN"/>
        </w:rPr>
        <w:t xml:space="preserve">, </w:t>
      </w:r>
      <w:r>
        <w:rPr>
          <w:rFonts w:ascii="Noto Sans Bengali" w:hAnsi="Noto Sans Bengali" w:cs="Noto Sans Bengali"/>
          <w:cs/>
          <w:lang w:val="x-none" w:bidi="bn-IN"/>
        </w:rPr>
        <w:t xml:space="preserve"> তারা সেই সব তথ্য আইন প্রয়োগকারী ও নিরাপত্তা এজেন্সির কাছে মূল্যায়নের জন্য পাঠাবে</w:t>
      </w:r>
      <w:r>
        <w:rPr>
          <w:rFonts w:ascii="Noto Sans Bengali" w:hAnsi="Noto Sans Bengali" w:cs="Mangal"/>
          <w:cs/>
          <w:lang w:val="x-none" w:bidi="hi-IN"/>
        </w:rPr>
        <w:t xml:space="preserve">। </w:t>
      </w:r>
      <w:r>
        <w:rPr>
          <w:rFonts w:ascii="Noto Sans Bengali" w:hAnsi="Noto Sans Bengali" w:cs="Noto Sans Bengali"/>
          <w:cs/>
          <w:lang w:val="x-none" w:bidi="bn-IN"/>
        </w:rPr>
        <w:t xml:space="preserve"> </w:t>
      </w:r>
    </w:p>
    <w:p w14:paraId="2E709681" w14:textId="77777777" w:rsidR="002B6C3F" w:rsidRPr="00742E59" w:rsidRDefault="002B6C3F" w:rsidP="002B6C3F">
      <w:pPr>
        <w:pStyle w:val="ListBullet"/>
        <w:spacing w:line="240" w:lineRule="auto"/>
        <w:ind w:left="357" w:hanging="357"/>
      </w:pPr>
      <w:r w:rsidRPr="00742E59">
        <w:t xml:space="preserve">NSH </w:t>
      </w:r>
      <w:r>
        <w:rPr>
          <w:rFonts w:ascii="Noto Sans Bengali" w:hAnsi="Noto Sans Bengali" w:cs="Noto Sans Bengali"/>
          <w:cs/>
          <w:lang w:val="x-none" w:bidi="bn-IN"/>
        </w:rPr>
        <w:t>অপারেটরগন প্রতিটি কলকে গুরুত্ব সহকারে নেন এবং প্রাপ্ত সমস্ত তথ্যকে যথেস্ট মূল্য</w:t>
      </w:r>
      <w:r>
        <w:rPr>
          <w:rFonts w:ascii="Noto Sans Bengali" w:hAnsi="Noto Sans Bengali" w:cs="Noto Sans Bengali"/>
          <w:lang w:bidi="bn-IN"/>
        </w:rPr>
        <w:t xml:space="preserve"> (</w:t>
      </w:r>
      <w:r>
        <w:rPr>
          <w:rFonts w:ascii="Cambria" w:hAnsi="Cambria" w:cs="Noto Sans Bengali"/>
          <w:lang w:bidi="bn-IN"/>
        </w:rPr>
        <w:t>Value)</w:t>
      </w:r>
      <w:r>
        <w:rPr>
          <w:rFonts w:ascii="Noto Sans Bengali" w:hAnsi="Noto Sans Bengali" w:cs="Noto Sans Bengali"/>
          <w:cs/>
          <w:lang w:val="x-none" w:bidi="bn-IN"/>
        </w:rPr>
        <w:t xml:space="preserve"> দেন</w:t>
      </w:r>
      <w:r>
        <w:rPr>
          <w:rFonts w:ascii="Noto Sans Bengali" w:hAnsi="Noto Sans Bengali" w:cs="Mangal"/>
          <w:cs/>
          <w:lang w:val="x-none" w:bidi="hi-IN"/>
        </w:rPr>
        <w:t xml:space="preserve">। </w:t>
      </w:r>
    </w:p>
    <w:p w14:paraId="304AAC67" w14:textId="77777777" w:rsidR="002B6C3F" w:rsidRPr="00742E59" w:rsidRDefault="002B6C3F" w:rsidP="002B6C3F">
      <w:pPr>
        <w:pStyle w:val="ListBullet"/>
        <w:spacing w:line="240" w:lineRule="auto"/>
        <w:ind w:left="357" w:hanging="357"/>
      </w:pPr>
      <w:r>
        <w:rPr>
          <w:rFonts w:ascii="Noto Sans Bengali" w:hAnsi="Noto Sans Bengali" w:cs="Noto Sans Bengali"/>
          <w:cs/>
          <w:lang w:val="x-none" w:bidi="bn-IN"/>
        </w:rPr>
        <w:t>আমরা জানি যে আপনার উদ্বেগের বিষয়টি রিপোর্ট করা আপনরার জন্য একটি বড় পদেক্ষপ হতে পারে</w:t>
      </w:r>
      <w:r>
        <w:rPr>
          <w:rFonts w:ascii="Noto Sans Bengali" w:hAnsi="Noto Sans Bengali" w:cs="Mangal"/>
          <w:cs/>
          <w:lang w:val="x-none" w:bidi="hi-IN"/>
        </w:rPr>
        <w:t xml:space="preserve">। </w:t>
      </w:r>
      <w:r>
        <w:rPr>
          <w:rFonts w:ascii="Noto Sans Bengali" w:hAnsi="Noto Sans Bengali" w:cs="Noto Sans Bengali"/>
          <w:cs/>
          <w:lang w:val="x-none" w:bidi="bn-IN"/>
        </w:rPr>
        <w:t>আপনার গোপনীয়তার অধিকারকে আমরা গুরুত্ব সহকারে নেই</w:t>
      </w:r>
      <w:r>
        <w:rPr>
          <w:rFonts w:ascii="Noto Sans Bengali" w:hAnsi="Noto Sans Bengali" w:cs="Mangal"/>
          <w:cs/>
          <w:lang w:val="x-none" w:bidi="hi-IN"/>
        </w:rPr>
        <w:t xml:space="preserve">। </w:t>
      </w:r>
      <w:r>
        <w:rPr>
          <w:rFonts w:ascii="Noto Sans Bengali" w:hAnsi="Noto Sans Bengali" w:cs="Noto Sans Bengali"/>
          <w:cs/>
          <w:lang w:val="x-none" w:bidi="bn-IN"/>
        </w:rPr>
        <w:t>আপনি যদি</w:t>
      </w:r>
      <w:r>
        <w:rPr>
          <w:rFonts w:ascii="Noto Sans Bengali" w:hAnsi="Noto Sans Bengali" w:cs="Mangal"/>
          <w:cs/>
          <w:lang w:val="x-none" w:bidi="hi-IN"/>
        </w:rPr>
        <w:t xml:space="preserve"> </w:t>
      </w:r>
      <w:r>
        <w:rPr>
          <w:rFonts w:ascii="Noto Sans Bengali" w:hAnsi="Noto Sans Bengali" w:cs="Noto Sans Bengali"/>
          <w:cs/>
          <w:lang w:val="x-none" w:bidi="bn-IN"/>
        </w:rPr>
        <w:t>আপনার পরিচয় যদি প্রকাশ করতে না চান</w:t>
      </w:r>
      <w:r>
        <w:rPr>
          <w:rFonts w:ascii="Noto Sans Bengali" w:hAnsi="Noto Sans Bengali" w:cs="Noto Sans Bengali"/>
          <w:lang w:val="x-none" w:bidi="bn-IN"/>
        </w:rPr>
        <w:t xml:space="preserve">, </w:t>
      </w:r>
      <w:r>
        <w:rPr>
          <w:rFonts w:ascii="Noto Sans Bengali" w:hAnsi="Noto Sans Bengali" w:cs="Noto Sans Bengali"/>
          <w:cs/>
          <w:lang w:val="x-none" w:bidi="bn-IN"/>
        </w:rPr>
        <w:t xml:space="preserve">তবে দয়া করে অপারেটরকে জানান </w:t>
      </w:r>
      <w:r>
        <w:rPr>
          <w:rFonts w:ascii="Noto Sans Bengali" w:hAnsi="Noto Sans Bengali" w:cs="Mangal"/>
          <w:cs/>
          <w:lang w:val="x-none" w:bidi="hi-IN"/>
        </w:rPr>
        <w:t xml:space="preserve">। </w:t>
      </w:r>
      <w:r>
        <w:rPr>
          <w:rFonts w:ascii="Noto Sans Bengali" w:hAnsi="Noto Sans Bengali" w:cs="Noto Sans Bengali"/>
          <w:cs/>
          <w:lang w:val="x-none" w:bidi="bn-IN"/>
        </w:rPr>
        <w:t xml:space="preserve"> </w:t>
      </w:r>
      <w:r w:rsidRPr="00742E59">
        <w:t xml:space="preserve"> </w:t>
      </w:r>
    </w:p>
    <w:p w14:paraId="7D47F408" w14:textId="2AC6F49D" w:rsidR="00742E59" w:rsidRPr="00742E59" w:rsidRDefault="002B6C3F" w:rsidP="002B6C3F">
      <w:pPr>
        <w:pStyle w:val="ListBullet"/>
        <w:ind w:left="357" w:hanging="357"/>
      </w:pPr>
      <w:r>
        <w:rPr>
          <w:rFonts w:ascii="Noto Sans Bengali" w:hAnsi="Noto Sans Bengali" w:cs="Noto Sans Bengali"/>
          <w:cs/>
          <w:lang w:val="x-none" w:bidi="bn-IN"/>
        </w:rPr>
        <w:t>তথ্যের সংবেদনশীলতার কারনে</w:t>
      </w:r>
      <w:r>
        <w:rPr>
          <w:rFonts w:ascii="Noto Sans Bengali" w:hAnsi="Noto Sans Bengali" w:cs="Noto Sans Bengali"/>
          <w:lang w:val="x-none" w:bidi="bn-IN"/>
        </w:rPr>
        <w:t xml:space="preserve">, </w:t>
      </w:r>
      <w:r>
        <w:rPr>
          <w:rFonts w:ascii="Noto Sans Bengali" w:hAnsi="Noto Sans Bengali" w:cs="Noto Sans Bengali"/>
          <w:cs/>
          <w:lang w:val="x-none" w:bidi="bn-IN"/>
        </w:rPr>
        <w:t>আপনার ফোন কল অথবা ইমেলের ফলাফল সম্পর্কে  আপনাকে জানানো হবে না</w:t>
      </w:r>
      <w:r>
        <w:rPr>
          <w:rFonts w:ascii="Noto Sans Bengali" w:hAnsi="Noto Sans Bengali" w:cs="Mangal"/>
          <w:cs/>
          <w:lang w:val="x-none" w:bidi="hi-IN"/>
        </w:rPr>
        <w:t>।</w:t>
      </w:r>
      <w:r w:rsidRPr="00D654D3">
        <w:rPr>
          <w:rFonts w:ascii="Noto Sans Bengali" w:hAnsi="Noto Sans Bengali" w:cs="Noto Sans Bengali"/>
          <w:cs/>
          <w:lang w:val="x-none" w:bidi="bn-IN"/>
        </w:rPr>
        <w:t>কমিউনিটিতে বিদেশী হস্তক্ষেপ রোধে আপনার</w:t>
      </w:r>
    </w:p>
    <w:p w14:paraId="4C69E023" w14:textId="39BD5CCA" w:rsidR="00742E59" w:rsidRPr="002B6C3F" w:rsidRDefault="002B6C3F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 w:rsidRPr="002B6C3F">
        <w:rPr>
          <w:rFonts w:ascii="Nirmala UI" w:hAnsi="Nirmala UI" w:cs="Nirmala UI" w:hint="cs"/>
          <w:b w:val="0"/>
          <w:bCs w:val="0"/>
          <w:color w:val="auto"/>
          <w:sz w:val="20"/>
          <w:szCs w:val="20"/>
          <w:cs/>
          <w:lang w:val="x-none" w:bidi="bn-IN"/>
        </w:rPr>
        <w:lastRenderedPageBreak/>
        <w:t>দেওয়া</w:t>
      </w:r>
      <w:r w:rsidRPr="002B6C3F">
        <w:rPr>
          <w:rFonts w:ascii="Noto Sans Bengali" w:hAnsi="Noto Sans Bengali" w:cs="Noto Sans Bengali"/>
          <w:b w:val="0"/>
          <w:bCs w:val="0"/>
          <w:color w:val="auto"/>
          <w:sz w:val="20"/>
          <w:szCs w:val="20"/>
          <w:cs/>
          <w:lang w:val="x-none" w:bidi="bn-IN"/>
        </w:rPr>
        <w:t xml:space="preserve"> </w:t>
      </w:r>
      <w:r w:rsidRPr="002B6C3F">
        <w:rPr>
          <w:rFonts w:ascii="Nirmala UI" w:hAnsi="Nirmala UI" w:cs="Nirmala UI" w:hint="cs"/>
          <w:b w:val="0"/>
          <w:bCs w:val="0"/>
          <w:color w:val="auto"/>
          <w:sz w:val="20"/>
          <w:szCs w:val="20"/>
          <w:cs/>
          <w:lang w:val="x-none" w:bidi="bn-IN"/>
        </w:rPr>
        <w:t>তথ্য</w:t>
      </w:r>
      <w:r w:rsidRPr="002B6C3F">
        <w:rPr>
          <w:rFonts w:ascii="Noto Sans Bengali" w:hAnsi="Noto Sans Bengali" w:cs="Noto Sans Bengali"/>
          <w:b w:val="0"/>
          <w:bCs w:val="0"/>
          <w:color w:val="auto"/>
          <w:sz w:val="20"/>
          <w:szCs w:val="20"/>
          <w:cs/>
          <w:lang w:val="x-none" w:bidi="bn-IN"/>
        </w:rPr>
        <w:t xml:space="preserve"> </w:t>
      </w:r>
      <w:r w:rsidRPr="002B6C3F">
        <w:rPr>
          <w:b w:val="0"/>
          <w:bCs w:val="0"/>
          <w:color w:val="auto"/>
          <w:sz w:val="20"/>
          <w:szCs w:val="20"/>
        </w:rPr>
        <w:t xml:space="preserve">AFP </w:t>
      </w:r>
      <w:r w:rsidRPr="002B6C3F">
        <w:rPr>
          <w:rFonts w:ascii="Nirmala UI" w:hAnsi="Nirmala UI" w:cs="Nirmala UI" w:hint="cs"/>
          <w:b w:val="0"/>
          <w:bCs w:val="0"/>
          <w:color w:val="auto"/>
          <w:sz w:val="20"/>
          <w:szCs w:val="20"/>
          <w:cs/>
          <w:lang w:val="x-none" w:bidi="bn-IN"/>
        </w:rPr>
        <w:t>কে</w:t>
      </w:r>
      <w:r w:rsidRPr="002B6C3F">
        <w:rPr>
          <w:rFonts w:ascii="Noto Sans Bengali" w:hAnsi="Noto Sans Bengali" w:cs="Noto Sans Bengali"/>
          <w:b w:val="0"/>
          <w:bCs w:val="0"/>
          <w:color w:val="auto"/>
          <w:sz w:val="20"/>
          <w:szCs w:val="20"/>
          <w:cs/>
          <w:lang w:val="x-none" w:bidi="bn-IN"/>
        </w:rPr>
        <w:t xml:space="preserve"> </w:t>
      </w:r>
      <w:r w:rsidRPr="002B6C3F">
        <w:rPr>
          <w:rFonts w:ascii="Nirmala UI" w:hAnsi="Nirmala UI" w:cs="Nirmala UI" w:hint="cs"/>
          <w:b w:val="0"/>
          <w:bCs w:val="0"/>
          <w:color w:val="auto"/>
          <w:sz w:val="20"/>
          <w:szCs w:val="20"/>
          <w:cs/>
          <w:lang w:val="x-none" w:bidi="bn-IN"/>
        </w:rPr>
        <w:t>সহায়তা</w:t>
      </w:r>
      <w:r w:rsidRPr="002B6C3F">
        <w:rPr>
          <w:rFonts w:ascii="Noto Sans Bengali" w:hAnsi="Noto Sans Bengali" w:cs="Noto Sans Bengali"/>
          <w:b w:val="0"/>
          <w:bCs w:val="0"/>
          <w:color w:val="auto"/>
          <w:sz w:val="20"/>
          <w:szCs w:val="20"/>
          <w:cs/>
          <w:lang w:val="x-none" w:bidi="bn-IN"/>
        </w:rPr>
        <w:t xml:space="preserve"> </w:t>
      </w:r>
      <w:r w:rsidRPr="002B6C3F">
        <w:rPr>
          <w:rFonts w:ascii="Nirmala UI" w:hAnsi="Nirmala UI" w:cs="Nirmala UI" w:hint="cs"/>
          <w:b w:val="0"/>
          <w:bCs w:val="0"/>
          <w:color w:val="auto"/>
          <w:sz w:val="20"/>
          <w:szCs w:val="20"/>
          <w:cs/>
          <w:lang w:val="x-none" w:bidi="bn-IN"/>
        </w:rPr>
        <w:t>করার</w:t>
      </w:r>
      <w:r w:rsidRPr="002B6C3F">
        <w:rPr>
          <w:rFonts w:ascii="Noto Sans Bengali" w:hAnsi="Noto Sans Bengali" w:cs="Noto Sans Bengali"/>
          <w:b w:val="0"/>
          <w:bCs w:val="0"/>
          <w:color w:val="auto"/>
          <w:sz w:val="20"/>
          <w:szCs w:val="20"/>
          <w:cs/>
          <w:lang w:val="x-none" w:bidi="bn-IN"/>
        </w:rPr>
        <w:t xml:space="preserve"> </w:t>
      </w:r>
      <w:r w:rsidRPr="002B6C3F">
        <w:rPr>
          <w:rFonts w:ascii="Nirmala UI" w:hAnsi="Nirmala UI" w:cs="Nirmala UI" w:hint="cs"/>
          <w:b w:val="0"/>
          <w:bCs w:val="0"/>
          <w:color w:val="auto"/>
          <w:sz w:val="20"/>
          <w:szCs w:val="20"/>
          <w:cs/>
          <w:lang w:val="x-none" w:bidi="bn-IN"/>
        </w:rPr>
        <w:t>জন্য</w:t>
      </w:r>
      <w:r w:rsidRPr="002B6C3F">
        <w:rPr>
          <w:rFonts w:ascii="Noto Sans Bengali" w:hAnsi="Noto Sans Bengali" w:cs="Noto Sans Bengali"/>
          <w:b w:val="0"/>
          <w:bCs w:val="0"/>
          <w:color w:val="auto"/>
          <w:sz w:val="20"/>
          <w:szCs w:val="20"/>
          <w:cs/>
          <w:lang w:val="x-none" w:bidi="bn-IN"/>
        </w:rPr>
        <w:t xml:space="preserve"> </w:t>
      </w:r>
      <w:r w:rsidRPr="002B6C3F">
        <w:rPr>
          <w:rFonts w:ascii="Nirmala UI" w:hAnsi="Nirmala UI" w:cs="Nirmala UI" w:hint="cs"/>
          <w:b w:val="0"/>
          <w:bCs w:val="0"/>
          <w:color w:val="auto"/>
          <w:sz w:val="20"/>
          <w:szCs w:val="20"/>
          <w:cs/>
          <w:lang w:val="x-none" w:bidi="bn-IN"/>
        </w:rPr>
        <w:t>কোন</w:t>
      </w:r>
      <w:r w:rsidRPr="002B6C3F">
        <w:rPr>
          <w:rFonts w:ascii="Noto Sans Bengali" w:hAnsi="Noto Sans Bengali" w:cs="Noto Sans Bengali"/>
          <w:b w:val="0"/>
          <w:bCs w:val="0"/>
          <w:color w:val="auto"/>
          <w:sz w:val="20"/>
          <w:szCs w:val="20"/>
          <w:cs/>
          <w:lang w:val="x-none" w:bidi="bn-IN"/>
        </w:rPr>
        <w:t xml:space="preserve"> </w:t>
      </w:r>
      <w:r w:rsidRPr="002B6C3F">
        <w:rPr>
          <w:rFonts w:ascii="Nirmala UI" w:hAnsi="Nirmala UI" w:cs="Nirmala UI" w:hint="cs"/>
          <w:b w:val="0"/>
          <w:bCs w:val="0"/>
          <w:color w:val="auto"/>
          <w:sz w:val="20"/>
          <w:szCs w:val="20"/>
          <w:cs/>
          <w:lang w:val="x-none" w:bidi="bn-IN"/>
        </w:rPr>
        <w:t>তথ্যের</w:t>
      </w:r>
      <w:r w:rsidRPr="002B6C3F">
        <w:rPr>
          <w:rFonts w:ascii="Noto Sans Bengali" w:hAnsi="Noto Sans Bengali" w:cs="Noto Sans Bengali"/>
          <w:b w:val="0"/>
          <w:bCs w:val="0"/>
          <w:color w:val="auto"/>
          <w:sz w:val="20"/>
          <w:szCs w:val="20"/>
          <w:cs/>
          <w:lang w:val="x-none" w:bidi="bn-IN"/>
        </w:rPr>
        <w:t xml:space="preserve"> </w:t>
      </w:r>
      <w:r w:rsidRPr="002B6C3F">
        <w:rPr>
          <w:rFonts w:ascii="Nirmala UI" w:hAnsi="Nirmala UI" w:cs="Nirmala UI" w:hint="cs"/>
          <w:b w:val="0"/>
          <w:bCs w:val="0"/>
          <w:color w:val="auto"/>
          <w:sz w:val="20"/>
          <w:szCs w:val="20"/>
          <w:cs/>
          <w:lang w:val="x-none" w:bidi="bn-IN"/>
        </w:rPr>
        <w:t>প্রয়োজনীয়</w:t>
      </w:r>
      <w:r w:rsidRPr="002B6C3F">
        <w:rPr>
          <w:rFonts w:ascii="Noto Sans Bengali" w:hAnsi="Noto Sans Bengali" w:cs="Noto Sans Bengali"/>
          <w:b w:val="0"/>
          <w:bCs w:val="0"/>
          <w:color w:val="auto"/>
          <w:sz w:val="20"/>
          <w:szCs w:val="20"/>
          <w:cs/>
          <w:lang w:val="x-none" w:bidi="bn-IN"/>
        </w:rPr>
        <w:t xml:space="preserve"> </w:t>
      </w:r>
      <w:r w:rsidRPr="002B6C3F">
        <w:rPr>
          <w:rFonts w:ascii="Nirmala UI" w:hAnsi="Nirmala UI" w:cs="Nirmala UI" w:hint="cs"/>
          <w:b w:val="0"/>
          <w:bCs w:val="0"/>
          <w:color w:val="auto"/>
          <w:sz w:val="20"/>
          <w:szCs w:val="20"/>
          <w:cs/>
          <w:lang w:val="x-none" w:bidi="bn-IN"/>
        </w:rPr>
        <w:t>অনুপস্থিত</w:t>
      </w:r>
      <w:r w:rsidRPr="002B6C3F">
        <w:rPr>
          <w:rFonts w:ascii="Noto Sans Bengali" w:hAnsi="Noto Sans Bengali" w:cs="Noto Sans Bengali"/>
          <w:b w:val="0"/>
          <w:bCs w:val="0"/>
          <w:color w:val="auto"/>
          <w:sz w:val="20"/>
          <w:szCs w:val="20"/>
          <w:cs/>
          <w:lang w:val="x-none" w:bidi="bn-IN"/>
        </w:rPr>
        <w:t xml:space="preserve"> </w:t>
      </w:r>
      <w:r w:rsidRPr="002B6C3F">
        <w:rPr>
          <w:rFonts w:ascii="Nirmala UI" w:hAnsi="Nirmala UI" w:cs="Nirmala UI" w:hint="cs"/>
          <w:b w:val="0"/>
          <w:bCs w:val="0"/>
          <w:color w:val="auto"/>
          <w:sz w:val="20"/>
          <w:szCs w:val="20"/>
          <w:cs/>
          <w:lang w:val="x-none" w:bidi="bn-IN"/>
        </w:rPr>
        <w:t>অংশ</w:t>
      </w:r>
      <w:r w:rsidRPr="002B6C3F">
        <w:rPr>
          <w:rFonts w:ascii="Noto Sans Bengali" w:hAnsi="Noto Sans Bengali" w:cs="Noto Sans Bengali"/>
          <w:b w:val="0"/>
          <w:bCs w:val="0"/>
          <w:color w:val="auto"/>
          <w:sz w:val="20"/>
          <w:szCs w:val="20"/>
          <w:cs/>
          <w:lang w:val="x-none" w:bidi="bn-IN"/>
        </w:rPr>
        <w:t xml:space="preserve"> </w:t>
      </w:r>
      <w:r w:rsidRPr="002B6C3F">
        <w:rPr>
          <w:rFonts w:ascii="Nirmala UI" w:hAnsi="Nirmala UI" w:cs="Nirmala UI" w:hint="cs"/>
          <w:b w:val="0"/>
          <w:bCs w:val="0"/>
          <w:color w:val="auto"/>
          <w:sz w:val="20"/>
          <w:szCs w:val="20"/>
          <w:cs/>
          <w:lang w:val="x-none" w:bidi="bn-IN"/>
        </w:rPr>
        <w:t>হতে</w:t>
      </w:r>
      <w:r w:rsidRPr="002B6C3F">
        <w:rPr>
          <w:rFonts w:ascii="Noto Sans Bengali" w:hAnsi="Noto Sans Bengali" w:cs="Noto Sans Bengali"/>
          <w:b w:val="0"/>
          <w:bCs w:val="0"/>
          <w:color w:val="auto"/>
          <w:sz w:val="20"/>
          <w:szCs w:val="20"/>
          <w:cs/>
          <w:lang w:val="x-none" w:bidi="bn-IN"/>
        </w:rPr>
        <w:t xml:space="preserve"> </w:t>
      </w:r>
      <w:r w:rsidRPr="002B6C3F">
        <w:rPr>
          <w:rFonts w:ascii="Nirmala UI" w:hAnsi="Nirmala UI" w:cs="Nirmala UI" w:hint="cs"/>
          <w:b w:val="0"/>
          <w:bCs w:val="0"/>
          <w:color w:val="auto"/>
          <w:sz w:val="20"/>
          <w:szCs w:val="20"/>
          <w:cs/>
          <w:lang w:val="x-none" w:bidi="bn-IN"/>
        </w:rPr>
        <w:t>পারে</w:t>
      </w:r>
      <w:r w:rsidRPr="002B6C3F">
        <w:rPr>
          <w:rFonts w:ascii="Noto Sans Bengali" w:hAnsi="Noto Sans Bengali" w:cs="Mangal"/>
          <w:b w:val="0"/>
          <w:bCs w:val="0"/>
          <w:color w:val="auto"/>
          <w:sz w:val="20"/>
          <w:szCs w:val="20"/>
          <w:cs/>
          <w:lang w:val="x-none" w:bidi="hi-IN"/>
        </w:rPr>
        <w:t>।</w:t>
      </w:r>
    </w:p>
    <w:p w14:paraId="14C87F4D" w14:textId="7638E324" w:rsidR="00742E59" w:rsidRPr="00742E59" w:rsidRDefault="002B6C3F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>
        <w:rPr>
          <w:rFonts w:ascii="Nirmala UI" w:hAnsi="Nirmala UI" w:cs="Nirmala UI" w:hint="cs"/>
          <w:b w:val="0"/>
          <w:bCs w:val="0"/>
          <w:color w:val="auto"/>
          <w:sz w:val="20"/>
          <w:szCs w:val="20"/>
          <w:cs/>
          <w:lang w:val="x-none" w:bidi="bn-IN"/>
        </w:rPr>
        <w:t>ব</w:t>
      </w:r>
      <w:r>
        <w:rPr>
          <w:rFonts w:ascii="Noto Sans Bengali" w:hAnsi="Noto Sans Bengali" w:cs="Noto Sans Bengali"/>
          <w:b w:val="0"/>
          <w:bCs w:val="0"/>
          <w:color w:val="auto"/>
          <w:sz w:val="20"/>
          <w:szCs w:val="20"/>
          <w:cs/>
          <w:lang w:val="x-none" w:bidi="bn-IN"/>
        </w:rPr>
        <w:t>িভিন্ন উপায়ে</w:t>
      </w:r>
      <w:r w:rsidRPr="00742E59">
        <w:rPr>
          <w:b w:val="0"/>
          <w:bCs w:val="0"/>
          <w:color w:val="auto"/>
          <w:sz w:val="20"/>
          <w:szCs w:val="20"/>
        </w:rPr>
        <w:t xml:space="preserve"> </w:t>
      </w:r>
      <w:r w:rsidRPr="00742E59">
        <w:rPr>
          <w:bCs w:val="0"/>
          <w:color w:val="auto"/>
          <w:sz w:val="20"/>
          <w:szCs w:val="20"/>
        </w:rPr>
        <w:t>NSH</w:t>
      </w:r>
      <w:r>
        <w:rPr>
          <w:bCs w:val="0"/>
          <w:color w:val="auto"/>
          <w:sz w:val="20"/>
          <w:szCs w:val="20"/>
          <w:lang w:val="x-none"/>
        </w:rPr>
        <w:t xml:space="preserve"> </w:t>
      </w:r>
      <w:r>
        <w:rPr>
          <w:rFonts w:ascii="Noto Sans Bengali" w:hAnsi="Noto Sans Bengali" w:cs="Noto Sans Bengali"/>
          <w:bCs w:val="0"/>
          <w:color w:val="auto"/>
          <w:sz w:val="20"/>
          <w:szCs w:val="20"/>
          <w:cs/>
          <w:lang w:val="x-none" w:bidi="bn-IN"/>
        </w:rPr>
        <w:t>এর সাথে যোগাযোগ করা যেতে পারে</w:t>
      </w:r>
      <w:r w:rsidR="00742E59" w:rsidRPr="00742E59">
        <w:rPr>
          <w:bCs w:val="0"/>
          <w:color w:val="auto"/>
          <w:sz w:val="20"/>
          <w:szCs w:val="20"/>
        </w:rPr>
        <w:t>:</w:t>
      </w:r>
    </w:p>
    <w:p w14:paraId="6AC8659E" w14:textId="62256070" w:rsidR="00742E59" w:rsidRPr="00742E59" w:rsidRDefault="002B6C3F" w:rsidP="00742E59">
      <w:pPr>
        <w:pStyle w:val="ListBullet"/>
        <w:ind w:left="357" w:hanging="357"/>
        <w:rPr>
          <w:b/>
        </w:rPr>
      </w:pPr>
      <w:r>
        <w:rPr>
          <w:rFonts w:ascii="Noto Sans Bengali" w:hAnsi="Noto Sans Bengali" w:cs="Noto Sans Bengali"/>
          <w:b/>
          <w:cs/>
          <w:lang w:val="x-none" w:bidi="bn-IN"/>
        </w:rPr>
        <w:t>ফোন করুন</w:t>
      </w:r>
      <w:r w:rsidR="00742E59" w:rsidRPr="00742E59">
        <w:rPr>
          <w:b/>
        </w:rPr>
        <w:t>: 1800 123 400</w:t>
      </w:r>
    </w:p>
    <w:p w14:paraId="24EF4487" w14:textId="61652648" w:rsidR="00742E59" w:rsidRPr="00742E59" w:rsidRDefault="002B6C3F" w:rsidP="00742E59">
      <w:pPr>
        <w:pStyle w:val="ListBullet2"/>
      </w:pPr>
      <w:r>
        <w:rPr>
          <w:rFonts w:ascii="Noto Sans Bengali" w:hAnsi="Noto Sans Bengali" w:cs="Noto Sans Bengali"/>
          <w:cs/>
          <w:lang w:val="x-none" w:bidi="bn-IN"/>
        </w:rPr>
        <w:t xml:space="preserve">অষ্ট্রেলিয়ার বাইরে থেকে </w:t>
      </w:r>
      <w:r w:rsidRPr="00742E59">
        <w:t>(+61) 1300 123 401</w:t>
      </w:r>
      <w:r>
        <w:rPr>
          <w:lang w:val="x-none"/>
        </w:rPr>
        <w:t xml:space="preserve"> </w:t>
      </w:r>
      <w:r>
        <w:rPr>
          <w:rFonts w:ascii="Noto Sans Bengali" w:hAnsi="Noto Sans Bengali" w:cs="Noto Sans Bengali"/>
          <w:cs/>
          <w:lang w:val="x-none" w:bidi="bn-IN"/>
        </w:rPr>
        <w:t>নম্বারে কল করুন</w:t>
      </w:r>
      <w:r>
        <w:rPr>
          <w:rFonts w:ascii="Noto Sans Bengali" w:hAnsi="Noto Sans Bengali" w:cs="Mangal"/>
          <w:cs/>
          <w:lang w:val="x-none" w:bidi="hi-IN"/>
        </w:rPr>
        <w:t>।</w:t>
      </w:r>
    </w:p>
    <w:p w14:paraId="0A24B8B3" w14:textId="548CCA1E" w:rsidR="00742E59" w:rsidRPr="00742E59" w:rsidRDefault="002B6C3F" w:rsidP="00742E59">
      <w:pPr>
        <w:pStyle w:val="ListBullet2"/>
        <w:ind w:left="714" w:hanging="357"/>
        <w:rPr>
          <w:u w:val="single"/>
        </w:rPr>
      </w:pPr>
      <w:r w:rsidRPr="00742E59">
        <w:rPr>
          <w:u w:val="single"/>
        </w:rPr>
        <w:t xml:space="preserve">TTY </w:t>
      </w:r>
      <w:r>
        <w:rPr>
          <w:rFonts w:ascii="Noto Sans Bengali" w:hAnsi="Noto Sans Bengali" w:cs="Noto Sans Bengali"/>
          <w:u w:val="single"/>
          <w:cs/>
          <w:lang w:val="x-none" w:bidi="bn-IN"/>
        </w:rPr>
        <w:t xml:space="preserve">ব্যবহার কারীদের জন্য </w:t>
      </w:r>
      <w:r w:rsidRPr="00742E59">
        <w:rPr>
          <w:u w:val="single"/>
        </w:rPr>
        <w:t xml:space="preserve"> (</w:t>
      </w:r>
      <w:r>
        <w:rPr>
          <w:rFonts w:ascii="Noto Sans Bengali" w:hAnsi="Noto Sans Bengali" w:cs="Noto Sans Bengali"/>
          <w:u w:val="single"/>
          <w:cs/>
          <w:lang w:val="x-none" w:bidi="bn-IN"/>
        </w:rPr>
        <w:t>শ্রবণ প্রতিবন্ধীদের ক্ষেত্রে</w:t>
      </w:r>
      <w:r w:rsidRPr="00742E59">
        <w:rPr>
          <w:u w:val="single"/>
        </w:rPr>
        <w:t>): 1800 234 889</w:t>
      </w:r>
      <w:r w:rsidRPr="002D05F7">
        <w:rPr>
          <w:rFonts w:ascii="Noto Sans Bengali" w:hAnsi="Noto Sans Bengali" w:cs="Noto Sans Bengali"/>
          <w:cs/>
          <w:lang w:val="x-none" w:bidi="bn-IN"/>
        </w:rPr>
        <w:t xml:space="preserve"> </w:t>
      </w:r>
      <w:r>
        <w:rPr>
          <w:rFonts w:ascii="Noto Sans Bengali" w:hAnsi="Noto Sans Bengali" w:cs="Noto Sans Bengali"/>
          <w:cs/>
          <w:lang w:val="x-none" w:bidi="bn-IN"/>
        </w:rPr>
        <w:t>নম্বারে কল করুন</w:t>
      </w:r>
      <w:r>
        <w:rPr>
          <w:rFonts w:ascii="Noto Sans Bengali" w:hAnsi="Noto Sans Bengali" w:cs="Mangal"/>
          <w:cs/>
          <w:lang w:val="x-none" w:bidi="hi-IN"/>
        </w:rPr>
        <w:t>।</w:t>
      </w:r>
    </w:p>
    <w:p w14:paraId="3DCE73B5" w14:textId="7A79FFB7" w:rsidR="00742E59" w:rsidRPr="00742E59" w:rsidRDefault="002B6C3F" w:rsidP="00742E59">
      <w:pPr>
        <w:pStyle w:val="ListBullet2"/>
        <w:ind w:left="714" w:hanging="357"/>
        <w:rPr>
          <w:b/>
        </w:rPr>
      </w:pPr>
      <w:r w:rsidRPr="0057326D">
        <w:rPr>
          <w:rFonts w:ascii="Noto Sans Bengali" w:hAnsi="Noto Sans Bengali" w:cs="Noto Sans Bengali"/>
          <w:bCs/>
          <w:cs/>
          <w:lang w:val="x-none" w:bidi="bn-IN"/>
        </w:rPr>
        <w:t>আপনার যদি একজন দোভাষীর প্রয়োজন হয়</w:t>
      </w:r>
      <w:r w:rsidRPr="0057326D">
        <w:rPr>
          <w:rFonts w:ascii="Noto Sans Bengali" w:hAnsi="Noto Sans Bengali" w:cs="Noto Sans Bengali"/>
          <w:bCs/>
          <w:lang w:val="x-none" w:bidi="bn-IN"/>
        </w:rPr>
        <w:t xml:space="preserve">, </w:t>
      </w:r>
      <w:r w:rsidRPr="0057326D">
        <w:rPr>
          <w:rFonts w:ascii="Noto Sans Bengali" w:hAnsi="Noto Sans Bengali" w:cs="Noto Sans Bengali"/>
          <w:bCs/>
          <w:cs/>
          <w:lang w:val="x-none" w:bidi="bn-IN"/>
        </w:rPr>
        <w:t xml:space="preserve">দয়া করে </w:t>
      </w:r>
      <w:r>
        <w:rPr>
          <w:rFonts w:ascii="Noto Sans Bengali" w:hAnsi="Noto Sans Bengali" w:cs="Noto Sans Bengali"/>
          <w:bCs/>
          <w:cs/>
          <w:lang w:val="x-none" w:bidi="bn-IN"/>
        </w:rPr>
        <w:t xml:space="preserve">দ্যা </w:t>
      </w:r>
      <w:r w:rsidRPr="0057326D">
        <w:rPr>
          <w:rFonts w:ascii="Noto Sans Bengali" w:hAnsi="Noto Sans Bengali" w:cs="Noto Sans Bengali"/>
          <w:bCs/>
          <w:cs/>
          <w:lang w:val="x-none" w:bidi="bn-IN"/>
        </w:rPr>
        <w:t xml:space="preserve">ট্রান্সলেটিং এন্ড ইন্টারপ্রেটিং সার্ভিস </w:t>
      </w:r>
      <w:r w:rsidRPr="0057326D">
        <w:rPr>
          <w:bCs/>
        </w:rPr>
        <w:t xml:space="preserve"> </w:t>
      </w:r>
      <w:r w:rsidRPr="0057326D">
        <w:rPr>
          <w:bCs/>
          <w:lang w:val="x-none"/>
        </w:rPr>
        <w:t>(</w:t>
      </w:r>
      <w:r w:rsidRPr="0057326D">
        <w:rPr>
          <w:bCs/>
        </w:rPr>
        <w:t>the Translating and Interpreting Service</w:t>
      </w:r>
      <w:r w:rsidRPr="0057326D">
        <w:rPr>
          <w:bCs/>
          <w:lang w:val="x-none"/>
        </w:rPr>
        <w:t>)</w:t>
      </w:r>
      <w:r w:rsidRPr="0057326D">
        <w:rPr>
          <w:bCs/>
        </w:rPr>
        <w:t xml:space="preserve"> </w:t>
      </w:r>
      <w:r w:rsidRPr="0057326D">
        <w:rPr>
          <w:rFonts w:ascii="Noto Sans Bengali" w:hAnsi="Noto Sans Bengali" w:cs="Noto Sans Bengali"/>
          <w:bCs/>
          <w:cs/>
          <w:lang w:val="x-none" w:bidi="bn-IN"/>
        </w:rPr>
        <w:t xml:space="preserve">এ </w:t>
      </w:r>
      <w:r w:rsidRPr="0057326D">
        <w:rPr>
          <w:bCs/>
        </w:rPr>
        <w:t xml:space="preserve"> </w:t>
      </w:r>
      <w:r w:rsidRPr="002D05F7">
        <w:rPr>
          <w:b/>
        </w:rPr>
        <w:t>131 450</w:t>
      </w:r>
      <w:r w:rsidRPr="0057326D">
        <w:rPr>
          <w:bCs/>
        </w:rPr>
        <w:t xml:space="preserve"> </w:t>
      </w:r>
      <w:r w:rsidRPr="0057326D">
        <w:rPr>
          <w:bCs/>
          <w:lang w:val="x-none"/>
        </w:rPr>
        <w:t xml:space="preserve"> </w:t>
      </w:r>
      <w:r w:rsidRPr="0057326D">
        <w:rPr>
          <w:rFonts w:ascii="Noto Sans Bengali" w:hAnsi="Noto Sans Bengali" w:cs="Noto Sans Bengali"/>
          <w:bCs/>
          <w:cs/>
          <w:lang w:val="x-none" w:bidi="bn-IN"/>
        </w:rPr>
        <w:t xml:space="preserve">নাম্বারে কল করুন এবং জাতীয় নিরাপত্তা হটলাইন </w:t>
      </w:r>
      <w:r w:rsidRPr="0057326D">
        <w:rPr>
          <w:rFonts w:ascii="Noto Sans Bengali" w:hAnsi="Noto Sans Bengali" w:cs="Noto Sans Bengali"/>
          <w:bCs/>
          <w:lang w:val="x-none" w:bidi="bn-IN"/>
        </w:rPr>
        <w:t>[</w:t>
      </w:r>
      <w:r w:rsidRPr="0057326D">
        <w:rPr>
          <w:bCs/>
        </w:rPr>
        <w:t>National Security Hotline</w:t>
      </w:r>
      <w:r w:rsidRPr="0057326D">
        <w:rPr>
          <w:bCs/>
          <w:lang w:val="x-none"/>
        </w:rPr>
        <w:t>]</w:t>
      </w:r>
      <w:r w:rsidRPr="0057326D">
        <w:rPr>
          <w:bCs/>
        </w:rPr>
        <w:t xml:space="preserve"> </w:t>
      </w:r>
      <w:r w:rsidRPr="0057326D">
        <w:rPr>
          <w:rFonts w:ascii="Noto Sans Bengali" w:hAnsi="Noto Sans Bengali" w:cs="Noto Sans Bengali"/>
          <w:bCs/>
          <w:cs/>
          <w:lang w:val="x-none" w:bidi="bn-IN"/>
        </w:rPr>
        <w:t>এ যোগাযোগ করিয়ে দিতে বলুন</w:t>
      </w:r>
      <w:r w:rsidRPr="0057326D">
        <w:rPr>
          <w:rFonts w:ascii="Noto Sans Bengali" w:hAnsi="Noto Sans Bengali" w:cs="Mangal"/>
          <w:bCs/>
          <w:cs/>
          <w:lang w:val="x-none" w:bidi="hi-IN"/>
        </w:rPr>
        <w:t>।</w:t>
      </w:r>
    </w:p>
    <w:p w14:paraId="3439C7F0" w14:textId="77777777" w:rsidR="00742E59" w:rsidRPr="00742E59" w:rsidRDefault="00742E59" w:rsidP="00742E59">
      <w:pPr>
        <w:pStyle w:val="ListBullet"/>
        <w:ind w:left="357" w:hanging="357"/>
        <w:rPr>
          <w:b/>
        </w:rPr>
      </w:pPr>
      <w:r w:rsidRPr="00742E59">
        <w:rPr>
          <w:b/>
        </w:rPr>
        <w:t>SMS</w:t>
      </w:r>
    </w:p>
    <w:p w14:paraId="27B80C38" w14:textId="0E72F513" w:rsidR="00742E59" w:rsidRPr="00742E59" w:rsidRDefault="002B6C3F" w:rsidP="00742E59">
      <w:pPr>
        <w:pStyle w:val="ListBullet2"/>
      </w:pPr>
      <w:r>
        <w:rPr>
          <w:rFonts w:ascii="Noto Sans Bengali" w:hAnsi="Noto Sans Bengali" w:cs="Noto Sans Bengali"/>
          <w:cs/>
          <w:lang w:val="x-none" w:bidi="bn-IN"/>
        </w:rPr>
        <w:t xml:space="preserve">দয়া করে </w:t>
      </w:r>
      <w:r w:rsidRPr="00742E59">
        <w:t>0429 771 822</w:t>
      </w:r>
      <w:r>
        <w:rPr>
          <w:lang w:val="x-none"/>
        </w:rPr>
        <w:t xml:space="preserve"> </w:t>
      </w:r>
      <w:r>
        <w:rPr>
          <w:rFonts w:ascii="Noto Sans Bengali" w:hAnsi="Noto Sans Bengali" w:cs="Noto Sans Bengali"/>
          <w:cs/>
          <w:lang w:val="x-none" w:bidi="bn-IN"/>
        </w:rPr>
        <w:t>নাম্বারে টেক্সট মেসেজের মাধ্যমে আপনার তথ্য পাঠান</w:t>
      </w:r>
      <w:r>
        <w:rPr>
          <w:rFonts w:ascii="Noto Sans Bengali" w:hAnsi="Noto Sans Bengali" w:cs="Mangal"/>
          <w:cs/>
          <w:lang w:val="x-none" w:bidi="hi-IN"/>
        </w:rPr>
        <w:t>।</w:t>
      </w:r>
    </w:p>
    <w:p w14:paraId="5AB98580" w14:textId="50C79E06" w:rsidR="00742E59" w:rsidRPr="00742E59" w:rsidRDefault="002B6C3F" w:rsidP="00742E59">
      <w:pPr>
        <w:pStyle w:val="ListBullet"/>
        <w:ind w:left="357" w:hanging="357"/>
        <w:rPr>
          <w:b/>
        </w:rPr>
      </w:pPr>
      <w:r w:rsidRPr="0057326D">
        <w:rPr>
          <w:rFonts w:ascii="Noto Sans Bengali" w:hAnsi="Noto Sans Bengali" w:cs="Noto Sans Bengali"/>
          <w:bCs/>
          <w:cs/>
          <w:lang w:val="x-none" w:bidi="bn-IN"/>
        </w:rPr>
        <w:t>ইমেল</w:t>
      </w:r>
    </w:p>
    <w:p w14:paraId="1A437271" w14:textId="5E76FB73" w:rsidR="00742E59" w:rsidRPr="0076029B" w:rsidRDefault="002B6C3F" w:rsidP="00742E59">
      <w:pPr>
        <w:pStyle w:val="ListBullet2"/>
        <w:rPr>
          <w:rStyle w:val="Hyperlink"/>
          <w:rFonts w:cstheme="minorHAnsi"/>
        </w:rPr>
      </w:pPr>
      <w:r>
        <w:rPr>
          <w:rFonts w:ascii="Noto Sans Bengali" w:hAnsi="Noto Sans Bengali" w:cs="Noto Sans Bengali"/>
          <w:cs/>
          <w:lang w:val="x-none" w:bidi="bn-IN"/>
        </w:rPr>
        <w:t xml:space="preserve">দয়া করে </w:t>
      </w:r>
      <w:r w:rsidRPr="00742E59">
        <w:t xml:space="preserve"> </w:t>
      </w:r>
      <w:hyperlink r:id="rId14" w:history="1">
        <w:r w:rsidRPr="00742E59">
          <w:rPr>
            <w:rStyle w:val="Hyperlink"/>
            <w:rFonts w:cstheme="minorHAnsi"/>
          </w:rPr>
          <w:t>hotline@nationalsecurity.gov.au</w:t>
        </w:r>
      </w:hyperlink>
      <w:r>
        <w:rPr>
          <w:rStyle w:val="Hyperlink"/>
          <w:rFonts w:cstheme="minorHAnsi"/>
          <w:lang w:val="x-none"/>
        </w:rPr>
        <w:t xml:space="preserve"> </w:t>
      </w:r>
      <w:r w:rsidRPr="00F57181">
        <w:rPr>
          <w:rStyle w:val="Hyperlink"/>
          <w:rFonts w:ascii="Noto Sans Bengali" w:hAnsi="Noto Sans Bengali" w:cs="Noto Sans Bengali"/>
          <w:color w:val="auto"/>
          <w:u w:val="none"/>
          <w:cs/>
          <w:lang w:val="x-none" w:bidi="bn-IN"/>
        </w:rPr>
        <w:t>এ আপনার তথ্য পাঠান</w:t>
      </w:r>
    </w:p>
    <w:p w14:paraId="288A24F4" w14:textId="64B1ABEC" w:rsidR="00742E59" w:rsidRPr="005F56B0" w:rsidRDefault="002B6C3F" w:rsidP="00742E59">
      <w:pPr>
        <w:pStyle w:val="ListBullet"/>
        <w:ind w:left="357" w:hanging="357"/>
        <w:rPr>
          <w:rFonts w:cstheme="minorHAnsi"/>
          <w:b/>
        </w:rPr>
      </w:pPr>
      <w:r w:rsidRPr="0057326D">
        <w:rPr>
          <w:rFonts w:ascii="Noto Sans Bengali" w:hAnsi="Noto Sans Bengali" w:cs="Noto Sans Bengali"/>
          <w:bCs/>
          <w:cs/>
          <w:lang w:val="x-none" w:bidi="bn-IN"/>
        </w:rPr>
        <w:t>পোস্ট</w:t>
      </w:r>
      <w:r w:rsidR="00742E59" w:rsidRPr="005F56B0">
        <w:rPr>
          <w:rFonts w:cstheme="minorHAnsi"/>
          <w:b/>
        </w:rPr>
        <w:t xml:space="preserve">: </w:t>
      </w:r>
    </w:p>
    <w:p w14:paraId="56B87E8E" w14:textId="4F06024E" w:rsidR="00742E59" w:rsidRDefault="002B6C3F" w:rsidP="00742E59">
      <w:pPr>
        <w:pStyle w:val="ListBullet2"/>
        <w:rPr>
          <w:rFonts w:cstheme="minorHAnsi"/>
        </w:rPr>
      </w:pPr>
      <w:r>
        <w:rPr>
          <w:rFonts w:ascii="Noto Sans Bengali" w:hAnsi="Noto Sans Bengali" w:cs="Noto Sans Bengali"/>
          <w:cs/>
          <w:lang w:val="x-none" w:bidi="bn-IN"/>
        </w:rPr>
        <w:t>দয়া করে নীচের ঠিকানায় আাপনার তথ্যাবলি পোস্ট করুন</w:t>
      </w:r>
      <w:r w:rsidR="00742E59">
        <w:rPr>
          <w:rFonts w:cstheme="minorHAnsi"/>
        </w:rPr>
        <w:t>:</w:t>
      </w:r>
      <w:r w:rsidR="00742E59">
        <w:rPr>
          <w:rFonts w:cstheme="minorHAnsi"/>
        </w:rPr>
        <w:tab/>
      </w:r>
    </w:p>
    <w:p w14:paraId="7EDBE639" w14:textId="77777777" w:rsidR="00742E59" w:rsidRDefault="00742E59" w:rsidP="00742E59">
      <w:pPr>
        <w:pStyle w:val="ListBullet2"/>
        <w:numPr>
          <w:ilvl w:val="0"/>
          <w:numId w:val="0"/>
        </w:numPr>
        <w:ind w:left="720"/>
        <w:rPr>
          <w:rFonts w:cstheme="minorHAnsi"/>
        </w:rPr>
      </w:pPr>
      <w:r w:rsidRPr="005F56B0">
        <w:rPr>
          <w:rFonts w:cstheme="minorHAnsi"/>
        </w:rPr>
        <w:t>National Security Hotline</w:t>
      </w:r>
      <w:r>
        <w:rPr>
          <w:rFonts w:cstheme="minorHAnsi"/>
        </w:rPr>
        <w:br/>
      </w:r>
      <w:r w:rsidRPr="005F56B0">
        <w:rPr>
          <w:rFonts w:cstheme="minorHAnsi"/>
        </w:rPr>
        <w:t>Department of Home Affairs</w:t>
      </w:r>
      <w:r>
        <w:rPr>
          <w:rFonts w:cstheme="minorHAnsi"/>
        </w:rPr>
        <w:br/>
      </w:r>
      <w:r w:rsidRPr="005F56B0">
        <w:rPr>
          <w:rFonts w:cstheme="minorHAnsi"/>
        </w:rPr>
        <w:t>PO Box 25</w:t>
      </w:r>
      <w:r>
        <w:rPr>
          <w:rFonts w:cstheme="minorHAnsi"/>
        </w:rPr>
        <w:br/>
      </w:r>
      <w:r w:rsidRPr="005F56B0">
        <w:rPr>
          <w:rFonts w:cstheme="minorHAnsi"/>
        </w:rPr>
        <w:t>Belconnen ACT 2616</w:t>
      </w:r>
    </w:p>
    <w:p w14:paraId="551C1456" w14:textId="77777777" w:rsidR="00742E59" w:rsidRPr="005F56B0" w:rsidRDefault="00742E59" w:rsidP="00742E59">
      <w:pPr>
        <w:pStyle w:val="ListBullet2"/>
        <w:numPr>
          <w:ilvl w:val="0"/>
          <w:numId w:val="0"/>
        </w:numPr>
        <w:rPr>
          <w:rFonts w:cstheme="minorHAnsi"/>
        </w:rPr>
      </w:pPr>
    </w:p>
    <w:p w14:paraId="31451C5B" w14:textId="023991F3" w:rsidR="00742E59" w:rsidRPr="00742E59" w:rsidRDefault="002B6C3F" w:rsidP="00742E59">
      <w:pPr>
        <w:rPr>
          <w:b/>
          <w:bCs/>
          <w:color w:val="000054" w:themeColor="text2"/>
          <w:sz w:val="28"/>
          <w:szCs w:val="28"/>
        </w:rPr>
      </w:pPr>
      <w:r>
        <w:rPr>
          <w:rFonts w:ascii="Noto Sans Bengali" w:hAnsi="Noto Sans Bengali" w:cs="Noto Sans Bengali"/>
          <w:b/>
          <w:bCs/>
          <w:color w:val="000054" w:themeColor="text2"/>
          <w:sz w:val="28"/>
          <w:szCs w:val="28"/>
          <w:cs/>
          <w:lang w:val="x-none" w:bidi="bn-IN"/>
        </w:rPr>
        <w:t>রিপোর্ট করার অন্যান্য উপায়</w:t>
      </w:r>
    </w:p>
    <w:p w14:paraId="435DA53A" w14:textId="103386BF" w:rsidR="00742E59" w:rsidRDefault="002B6C3F" w:rsidP="00742E59">
      <w:r>
        <w:rPr>
          <w:rFonts w:ascii="Noto Sans Bengali" w:hAnsi="Noto Sans Bengali" w:cs="Noto Sans Bengali"/>
          <w:cs/>
          <w:lang w:val="x-none" w:bidi="bn-IN"/>
        </w:rPr>
        <w:t>আপনি যেখানে যথাযথ উপায়ে সম্ভব</w:t>
      </w:r>
      <w:r>
        <w:rPr>
          <w:rFonts w:ascii="Noto Sans Bengali" w:hAnsi="Noto Sans Bengali" w:cs="Noto Sans Bengali"/>
          <w:lang w:val="x-none" w:bidi="bn-IN"/>
        </w:rPr>
        <w:t xml:space="preserve">, </w:t>
      </w:r>
      <w:r>
        <w:rPr>
          <w:rFonts w:ascii="Noto Sans Bengali" w:hAnsi="Noto Sans Bengali" w:cs="Noto Sans Bengali"/>
          <w:cs/>
          <w:lang w:val="x-none" w:bidi="bn-IN"/>
        </w:rPr>
        <w:t xml:space="preserve">সেখানে অন্যান্য উপায়ে আপনার উদ্বেগগুলো  রিপোর্ট করতে পারেন </w:t>
      </w:r>
      <w:r>
        <w:rPr>
          <w:rFonts w:ascii="Noto Sans Bengali" w:hAnsi="Noto Sans Bengali" w:cs="Mangal"/>
          <w:cs/>
          <w:lang w:val="x-none" w:bidi="hi-IN"/>
        </w:rPr>
        <w:t>।</w:t>
      </w:r>
      <w:r w:rsidR="00742E59">
        <w:rPr>
          <w:rFonts w:cstheme="minorHAnsi"/>
        </w:rPr>
        <w:t xml:space="preserve"> </w:t>
      </w:r>
    </w:p>
    <w:p w14:paraId="6E8C2CDE" w14:textId="77777777" w:rsidR="002B6C3F" w:rsidRPr="00E40FE5" w:rsidRDefault="002B6C3F" w:rsidP="002B6C3F">
      <w:pPr>
        <w:pStyle w:val="ListBullet"/>
        <w:spacing w:line="240" w:lineRule="auto"/>
        <w:ind w:left="357" w:hanging="357"/>
        <w:rPr>
          <w:rFonts w:cstheme="minorHAnsi"/>
        </w:rPr>
      </w:pPr>
      <w:r w:rsidRPr="00742E59">
        <w:t xml:space="preserve">eSafety </w:t>
      </w:r>
      <w:r>
        <w:rPr>
          <w:rFonts w:ascii="Noto Sans Bengali" w:hAnsi="Noto Sans Bengali" w:cs="Noto Sans Bengali"/>
          <w:cs/>
          <w:lang w:val="x-none" w:bidi="bn-IN"/>
        </w:rPr>
        <w:t>গুরুতরভাবে অপমানজনক অনলাইন বিষয়বস্ত্ত অপসারণ করতে সহায়তা করে</w:t>
      </w:r>
      <w:r>
        <w:rPr>
          <w:rFonts w:ascii="Noto Sans Bengali" w:hAnsi="Noto Sans Bengali" w:cs="Mangal"/>
          <w:cs/>
          <w:lang w:val="x-none" w:bidi="hi-IN"/>
        </w:rPr>
        <w:t>।</w:t>
      </w:r>
      <w:r>
        <w:rPr>
          <w:lang w:val="x-none"/>
        </w:rPr>
        <w:t xml:space="preserve"> </w:t>
      </w:r>
      <w:r>
        <w:rPr>
          <w:rFonts w:ascii="Noto Sans Bengali" w:hAnsi="Noto Sans Bengali" w:cs="Noto Sans Bengali"/>
          <w:cs/>
          <w:lang w:val="x-none" w:bidi="bn-IN"/>
        </w:rPr>
        <w:t xml:space="preserve">অপমানজনক অনলাইন বিষয়বস্ত্তর ব্যাপারে আপনি </w:t>
      </w:r>
      <w:r w:rsidRPr="00742E59">
        <w:t xml:space="preserve">eSafety </w:t>
      </w:r>
      <w:r>
        <w:rPr>
          <w:rFonts w:ascii="Noto Sans Bengali" w:hAnsi="Noto Sans Bengali" w:cs="Noto Sans Bengali"/>
          <w:cs/>
          <w:lang w:val="x-none" w:bidi="bn-IN"/>
        </w:rPr>
        <w:t xml:space="preserve">কমিশনারের কাছে </w:t>
      </w:r>
      <w:r w:rsidRPr="005F56B0">
        <w:rPr>
          <w:rFonts w:cstheme="minorHAnsi"/>
        </w:rPr>
        <w:t xml:space="preserve"> </w:t>
      </w:r>
      <w:hyperlink r:id="rId15" w:history="1">
        <w:r w:rsidRPr="00742E59">
          <w:rPr>
            <w:rStyle w:val="Hyperlink"/>
            <w:rFonts w:cstheme="minorHAnsi"/>
          </w:rPr>
          <w:t>esafety.gov.au/report</w:t>
        </w:r>
      </w:hyperlink>
      <w:r>
        <w:rPr>
          <w:rStyle w:val="Hyperlink"/>
          <w:rFonts w:cstheme="minorHAnsi"/>
          <w:lang w:val="x-none"/>
        </w:rPr>
        <w:t xml:space="preserve"> </w:t>
      </w:r>
      <w:r w:rsidRPr="00F57181">
        <w:rPr>
          <w:rStyle w:val="Hyperlink"/>
          <w:rFonts w:ascii="Noto Sans Bengali" w:hAnsi="Noto Sans Bengali" w:cs="Noto Sans Bengali"/>
          <w:color w:val="auto"/>
          <w:u w:val="none"/>
          <w:cs/>
          <w:lang w:val="x-none" w:bidi="bn-IN"/>
        </w:rPr>
        <w:t>এর মাধ্যমে রিপোর্ট করতে পারেন</w:t>
      </w:r>
      <w:r w:rsidRPr="00F57181">
        <w:rPr>
          <w:rStyle w:val="Hyperlink"/>
          <w:rFonts w:ascii="Noto Sans Bengali" w:hAnsi="Noto Sans Bengali" w:cs="Mangal"/>
          <w:color w:val="auto"/>
          <w:u w:val="none"/>
          <w:cs/>
          <w:lang w:val="x-none" w:bidi="hi-IN"/>
        </w:rPr>
        <w:t xml:space="preserve">। </w:t>
      </w:r>
    </w:p>
    <w:p w14:paraId="12A22069" w14:textId="77777777" w:rsidR="002B6C3F" w:rsidRPr="00742E59" w:rsidRDefault="002B6C3F" w:rsidP="002B6C3F">
      <w:pPr>
        <w:pStyle w:val="ListBullet"/>
        <w:spacing w:line="240" w:lineRule="auto"/>
        <w:ind w:left="357" w:hanging="357"/>
        <w:rPr>
          <w:rFonts w:cstheme="minorHAnsi"/>
          <w:b/>
        </w:rPr>
      </w:pPr>
      <w:r>
        <w:rPr>
          <w:rFonts w:ascii="Noto Sans Bengali" w:hAnsi="Noto Sans Bengali" w:cs="Noto Sans Bengali"/>
          <w:cs/>
          <w:lang w:val="x-none" w:bidi="bn-IN"/>
        </w:rPr>
        <w:t xml:space="preserve">আপনি যদি কোন কারনে </w:t>
      </w:r>
      <w:r w:rsidRPr="00AE495B">
        <w:rPr>
          <w:rFonts w:ascii="Noto Sans Bengali" w:hAnsi="Noto Sans Bengali" w:cs="Noto Sans Bengali"/>
          <w:b/>
          <w:bCs/>
          <w:cs/>
          <w:lang w:val="x-none" w:bidi="bn-IN"/>
        </w:rPr>
        <w:t>হুমকি</w:t>
      </w:r>
      <w:r>
        <w:rPr>
          <w:rFonts w:ascii="Noto Sans Bengali" w:hAnsi="Noto Sans Bengali" w:cs="Noto Sans Bengali"/>
          <w:cs/>
          <w:lang w:val="x-none" w:bidi="bn-IN"/>
        </w:rPr>
        <w:t xml:space="preserve"> বা </w:t>
      </w:r>
      <w:r w:rsidRPr="00AE495B">
        <w:rPr>
          <w:rFonts w:ascii="Noto Sans Bengali" w:hAnsi="Noto Sans Bengali" w:cs="Noto Sans Bengali"/>
          <w:b/>
          <w:bCs/>
          <w:cs/>
          <w:lang w:val="x-none" w:bidi="bn-IN"/>
        </w:rPr>
        <w:t>অনিরাপদ</w:t>
      </w:r>
      <w:r>
        <w:rPr>
          <w:rFonts w:ascii="Noto Sans Bengali" w:hAnsi="Noto Sans Bengali" w:cs="Noto Sans Bengali"/>
          <w:cs/>
          <w:lang w:val="x-none" w:bidi="bn-IN"/>
        </w:rPr>
        <w:t xml:space="preserve"> অনুভব করেন</w:t>
      </w:r>
      <w:r>
        <w:rPr>
          <w:rFonts w:ascii="Noto Sans Bengali" w:hAnsi="Noto Sans Bengali" w:cs="Noto Sans Bengali"/>
          <w:lang w:val="x-none" w:bidi="bn-IN"/>
        </w:rPr>
        <w:t xml:space="preserve">, </w:t>
      </w:r>
      <w:r>
        <w:rPr>
          <w:rFonts w:ascii="Noto Sans Bengali" w:hAnsi="Noto Sans Bengali" w:cs="Noto Sans Bengali"/>
          <w:cs/>
          <w:lang w:val="x-none" w:bidi="bn-IN"/>
        </w:rPr>
        <w:t>তাহলে আপনি নীচের যে কোন উপায়ে যোগাযোগ করতে পারেন</w:t>
      </w:r>
      <w:r w:rsidRPr="00742E59">
        <w:rPr>
          <w:rFonts w:cstheme="minorHAnsi"/>
          <w:b/>
        </w:rPr>
        <w:t>:</w:t>
      </w:r>
    </w:p>
    <w:p w14:paraId="70C21503" w14:textId="77777777" w:rsidR="002B6C3F" w:rsidRPr="002D05F7" w:rsidRDefault="002B6C3F" w:rsidP="002B6C3F">
      <w:pPr>
        <w:pStyle w:val="ListBullet2"/>
        <w:spacing w:line="240" w:lineRule="auto"/>
        <w:rPr>
          <w:rFonts w:ascii="inherit" w:hAnsi="inherit"/>
          <w:bCs/>
          <w:color w:val="000000" w:themeColor="text1"/>
        </w:rPr>
      </w:pPr>
      <w:r w:rsidRPr="00F57181">
        <w:rPr>
          <w:rFonts w:ascii="Nirmala UI" w:hAnsi="Nirmala UI" w:cs="Nirmala UI" w:hint="cs"/>
          <w:bCs/>
          <w:cs/>
        </w:rPr>
        <w:t>পুলিশ</w:t>
      </w:r>
      <w:r>
        <w:rPr>
          <w:rFonts w:ascii="Noto Sans Bengali" w:hAnsi="Noto Sans Bengali" w:cs="Noto Sans Bengali" w:hint="cs"/>
          <w:bCs/>
          <w:cs/>
        </w:rPr>
        <w:t xml:space="preserve"> </w:t>
      </w:r>
      <w:r w:rsidRPr="00F57181">
        <w:rPr>
          <w:rFonts w:ascii="Noto Sans Bengali" w:hAnsi="Noto Sans Bengali" w:cs="Noto Sans Bengali"/>
          <w:bCs/>
          <w:lang w:bidi="bn-IN"/>
        </w:rPr>
        <w:t xml:space="preserve">- </w:t>
      </w:r>
      <w:r w:rsidRPr="00F57181">
        <w:rPr>
          <w:rFonts w:ascii="Nirmala UI" w:hAnsi="Nirmala UI" w:cs="Nirmala UI" w:hint="cs"/>
          <w:bCs/>
          <w:cs/>
        </w:rPr>
        <w:t>তা</w:t>
      </w:r>
      <w:r w:rsidRPr="00F57181">
        <w:rPr>
          <w:rFonts w:ascii="Nirmala UI" w:hAnsi="Nirmala UI" w:cs="Nirmala UI" w:hint="cs"/>
          <w:cs/>
        </w:rPr>
        <w:t>ৎ</w:t>
      </w:r>
      <w:r w:rsidRPr="00F57181">
        <w:rPr>
          <w:rFonts w:ascii="Nirmala UI" w:hAnsi="Nirmala UI" w:cs="Nirmala UI" w:hint="cs"/>
          <w:bCs/>
          <w:cs/>
        </w:rPr>
        <w:t>ক্ষনিক</w:t>
      </w:r>
      <w:r w:rsidRPr="00F57181">
        <w:rPr>
          <w:rFonts w:ascii="Noto Sans Bengali" w:hAnsi="Noto Sans Bengali" w:cs="Noto Sans Bengali"/>
          <w:bCs/>
          <w:cs/>
        </w:rPr>
        <w:t xml:space="preserve"> </w:t>
      </w:r>
      <w:r w:rsidRPr="00F57181">
        <w:rPr>
          <w:rFonts w:ascii="Nirmala UI" w:hAnsi="Nirmala UI" w:cs="Nirmala UI" w:hint="cs"/>
          <w:bCs/>
          <w:cs/>
        </w:rPr>
        <w:t>হুমকির</w:t>
      </w:r>
      <w:r w:rsidRPr="00F57181">
        <w:rPr>
          <w:rFonts w:ascii="Noto Sans Bengali" w:hAnsi="Noto Sans Bengali" w:cs="Noto Sans Bengali"/>
          <w:bCs/>
          <w:cs/>
        </w:rPr>
        <w:t xml:space="preserve"> </w:t>
      </w:r>
      <w:r w:rsidRPr="00F57181">
        <w:rPr>
          <w:rFonts w:ascii="Nirmala UI" w:hAnsi="Nirmala UI" w:cs="Nirmala UI" w:hint="cs"/>
          <w:bCs/>
          <w:cs/>
        </w:rPr>
        <w:t>জন্য</w:t>
      </w:r>
      <w:r w:rsidRPr="00F57181">
        <w:rPr>
          <w:rFonts w:ascii="Noto Sans Bengali" w:hAnsi="Noto Sans Bengali" w:cs="Noto Sans Bengali"/>
          <w:bCs/>
          <w:cs/>
        </w:rPr>
        <w:t xml:space="preserve"> </w:t>
      </w:r>
      <w:r w:rsidRPr="002D4CAD">
        <w:rPr>
          <w:rFonts w:ascii="Noto Sans Bengali" w:hAnsi="Noto Sans Bengali" w:cs="Noto Sans Bengali"/>
          <w:b/>
          <w:lang w:bidi="bn-IN"/>
        </w:rPr>
        <w:t>000</w:t>
      </w:r>
      <w:r w:rsidRPr="00F57181">
        <w:rPr>
          <w:rFonts w:ascii="Noto Sans Bengali" w:hAnsi="Noto Sans Bengali" w:cs="Noto Sans Bengali"/>
          <w:bCs/>
          <w:lang w:bidi="bn-IN"/>
        </w:rPr>
        <w:t xml:space="preserve"> </w:t>
      </w:r>
      <w:r w:rsidRPr="00F57181">
        <w:rPr>
          <w:rFonts w:ascii="Nirmala UI" w:hAnsi="Nirmala UI" w:cs="Nirmala UI" w:hint="cs"/>
          <w:bCs/>
          <w:cs/>
        </w:rPr>
        <w:t>তে</w:t>
      </w:r>
      <w:r w:rsidRPr="00F57181">
        <w:rPr>
          <w:rFonts w:ascii="Noto Sans Bengali" w:hAnsi="Noto Sans Bengali" w:cs="Noto Sans Bengali"/>
          <w:bCs/>
          <w:cs/>
        </w:rPr>
        <w:t xml:space="preserve"> </w:t>
      </w:r>
    </w:p>
    <w:p w14:paraId="60AD0F1F" w14:textId="77777777" w:rsidR="002B6C3F" w:rsidRPr="00F57181" w:rsidRDefault="002B6C3F" w:rsidP="002B6C3F">
      <w:pPr>
        <w:pStyle w:val="ListBullet2"/>
        <w:spacing w:line="240" w:lineRule="auto"/>
        <w:rPr>
          <w:rFonts w:cstheme="minorHAnsi"/>
          <w:bCs/>
        </w:rPr>
      </w:pPr>
      <w:r>
        <w:rPr>
          <w:rFonts w:ascii="Noto Sans Bengali" w:hAnsi="Noto Sans Bengali" w:cs="Noto Sans Bengali"/>
          <w:bCs/>
          <w:lang w:bidi="bn-IN"/>
        </w:rPr>
        <w:t xml:space="preserve"> </w:t>
      </w:r>
      <w:r w:rsidRPr="00AE495B">
        <w:rPr>
          <w:rFonts w:ascii="Noto Sans Bengali" w:hAnsi="Noto Sans Bengali" w:cs="Noto Sans Bengali"/>
          <w:bCs/>
          <w:cs/>
          <w:lang w:val="x-none" w:bidi="bn-IN"/>
        </w:rPr>
        <w:t>পুলিশ</w:t>
      </w:r>
      <w:r w:rsidRPr="00AE495B">
        <w:rPr>
          <w:rFonts w:cstheme="minorHAnsi"/>
          <w:bCs/>
        </w:rPr>
        <w:t xml:space="preserve"> - </w:t>
      </w:r>
      <w:r w:rsidRPr="00AE495B">
        <w:rPr>
          <w:rFonts w:cstheme="minorHAnsi"/>
          <w:bCs/>
          <w:lang w:val="x-none"/>
        </w:rPr>
        <w:t xml:space="preserve"> </w:t>
      </w:r>
      <w:r w:rsidRPr="00AE495B">
        <w:rPr>
          <w:rFonts w:ascii="Noto Sans Bengali" w:hAnsi="Noto Sans Bengali" w:cs="Noto Sans Bengali"/>
          <w:bCs/>
          <w:cs/>
          <w:lang w:val="x-none" w:bidi="bn-IN"/>
        </w:rPr>
        <w:t>জীবন হুমকির সন্মুখ</w:t>
      </w:r>
      <w:r>
        <w:rPr>
          <w:rFonts w:ascii="Noto Sans Bengali" w:hAnsi="Noto Sans Bengali" w:cs="Noto Sans Bengali"/>
          <w:bCs/>
          <w:cs/>
          <w:lang w:val="x-none" w:bidi="bn-IN"/>
        </w:rPr>
        <w:t>ী</w:t>
      </w:r>
      <w:r w:rsidRPr="00AE495B">
        <w:rPr>
          <w:rFonts w:ascii="Noto Sans Bengali" w:hAnsi="Noto Sans Bengali" w:cs="Noto Sans Bengali"/>
          <w:bCs/>
          <w:cs/>
          <w:lang w:val="x-none" w:bidi="bn-IN"/>
        </w:rPr>
        <w:t>ন নয় এমন সব ঘটনায়</w:t>
      </w:r>
      <w:r w:rsidRPr="00AE495B">
        <w:rPr>
          <w:rFonts w:cstheme="minorHAnsi"/>
          <w:bCs/>
        </w:rPr>
        <w:t xml:space="preserve"> </w:t>
      </w:r>
      <w:r w:rsidRPr="00AE495B">
        <w:rPr>
          <w:rFonts w:ascii="Noto Sans Bengali" w:hAnsi="Noto Sans Bengali" w:cs="Noto Sans Bengali"/>
          <w:bCs/>
          <w:cs/>
          <w:lang w:val="x-none" w:bidi="bn-IN"/>
        </w:rPr>
        <w:t xml:space="preserve">পুলিশের উপস্থিতির জন্য </w:t>
      </w:r>
      <w:r w:rsidRPr="002D4CAD">
        <w:rPr>
          <w:rFonts w:cstheme="minorHAnsi"/>
          <w:b/>
        </w:rPr>
        <w:t>13 14 44</w:t>
      </w:r>
      <w:r w:rsidRPr="00AE495B">
        <w:rPr>
          <w:rFonts w:cstheme="minorHAnsi"/>
          <w:bCs/>
        </w:rPr>
        <w:t xml:space="preserve"> </w:t>
      </w:r>
      <w:r w:rsidRPr="00AE495B">
        <w:rPr>
          <w:rFonts w:cstheme="minorHAnsi"/>
          <w:bCs/>
          <w:lang w:val="x-none"/>
        </w:rPr>
        <w:t xml:space="preserve"> </w:t>
      </w:r>
      <w:r w:rsidRPr="00AE495B">
        <w:rPr>
          <w:rFonts w:ascii="Noto Sans Bengali" w:hAnsi="Noto Sans Bengali" w:cs="Noto Sans Bengali"/>
          <w:bCs/>
          <w:cs/>
          <w:lang w:val="x-none" w:bidi="bn-IN"/>
        </w:rPr>
        <w:t xml:space="preserve">নাম্বারে </w:t>
      </w:r>
      <w:r>
        <w:rPr>
          <w:rFonts w:ascii="Noto Sans Bengali" w:hAnsi="Noto Sans Bengali" w:cs="Noto Sans Bengali"/>
          <w:bCs/>
          <w:cs/>
          <w:lang w:val="x-none" w:bidi="bn-IN"/>
        </w:rPr>
        <w:t>ফোন করুন</w:t>
      </w:r>
    </w:p>
    <w:p w14:paraId="6A29FBFD" w14:textId="77777777" w:rsidR="002B6C3F" w:rsidRPr="00742E59" w:rsidRDefault="002B6C3F" w:rsidP="002B6C3F">
      <w:pPr>
        <w:pStyle w:val="ListBullet"/>
        <w:spacing w:line="240" w:lineRule="auto"/>
        <w:ind w:left="357" w:hanging="357"/>
        <w:rPr>
          <w:rFonts w:cstheme="minorHAnsi"/>
        </w:rPr>
      </w:pPr>
      <w:r>
        <w:rPr>
          <w:rFonts w:ascii="Noto Sans Bengali" w:hAnsi="Noto Sans Bengali" w:cs="Noto Sans Bengali"/>
          <w:cs/>
          <w:lang w:val="x-none" w:bidi="bn-IN"/>
        </w:rPr>
        <w:t xml:space="preserve">কমনওয়েলথ অপরাধ ফর্ম পূরণপূর্বক কমনওয়েলথ ক্রাইমের ব্যাপরে আপনি </w:t>
      </w:r>
      <w:r w:rsidRPr="00CC2057">
        <w:rPr>
          <w:rFonts w:ascii="Noto Sans Bengali" w:hAnsi="Noto Sans Bengali" w:cs="Noto Sans Bengali"/>
          <w:lang w:val="x-none" w:bidi="bn-IN"/>
        </w:rPr>
        <w:t xml:space="preserve">AFP </w:t>
      </w:r>
      <w:r>
        <w:rPr>
          <w:rFonts w:ascii="Noto Sans Bengali" w:hAnsi="Noto Sans Bengali" w:cs="Noto Sans Bengali"/>
          <w:cs/>
          <w:lang w:val="x-none" w:bidi="bn-IN"/>
        </w:rPr>
        <w:t xml:space="preserve">এর কাছে </w:t>
      </w:r>
      <w:hyperlink r:id="rId16" w:history="1">
        <w:r w:rsidRPr="00742E59">
          <w:rPr>
            <w:rStyle w:val="Hyperlink"/>
            <w:rFonts w:cstheme="minorHAnsi"/>
          </w:rPr>
          <w:t>forms.afp.gov.au/online_forms/report_a_crime</w:t>
        </w:r>
      </w:hyperlink>
      <w:r>
        <w:rPr>
          <w:rFonts w:cstheme="minorHAnsi"/>
          <w:lang w:val="x-none"/>
        </w:rPr>
        <w:t xml:space="preserve"> </w:t>
      </w:r>
      <w:r>
        <w:rPr>
          <w:rFonts w:ascii="Noto Sans Bengali" w:hAnsi="Noto Sans Bengali" w:cs="Noto Sans Bengali"/>
          <w:cs/>
          <w:lang w:val="x-none" w:bidi="bn-IN"/>
        </w:rPr>
        <w:t xml:space="preserve">এ রিপোর্ট করতে পারেন </w:t>
      </w:r>
      <w:r>
        <w:rPr>
          <w:rFonts w:ascii="Noto Sans Bengali" w:hAnsi="Noto Sans Bengali" w:cs="Mangal"/>
          <w:cs/>
          <w:lang w:val="x-none" w:bidi="hi-IN"/>
        </w:rPr>
        <w:t xml:space="preserve">। </w:t>
      </w:r>
      <w:r>
        <w:rPr>
          <w:rFonts w:ascii="Noto Sans Bengali" w:hAnsi="Noto Sans Bengali" w:cs="Noto Sans Bengali"/>
          <w:cs/>
          <w:lang w:val="x-none" w:bidi="bn-IN"/>
        </w:rPr>
        <w:t xml:space="preserve">কমনওয়েলথ অপরাধ সম্পর্কিত আরও বিস্তারিত তথ্যের জন্য </w:t>
      </w:r>
      <w:r w:rsidRPr="00742E59">
        <w:rPr>
          <w:rFonts w:cstheme="minorHAnsi"/>
        </w:rPr>
        <w:t xml:space="preserve"> </w:t>
      </w:r>
      <w:hyperlink r:id="rId17" w:anchor="What-is-a-Commonwealth-crime" w:history="1">
        <w:r w:rsidRPr="00742E59">
          <w:rPr>
            <w:rStyle w:val="Hyperlink"/>
            <w:rFonts w:cstheme="minorHAnsi"/>
          </w:rPr>
          <w:t>afp.gov.au/contact-us/report-commonwealth-crime#What-is-a-Commonwealth-crime</w:t>
        </w:r>
      </w:hyperlink>
      <w:r>
        <w:rPr>
          <w:rFonts w:cstheme="minorHAnsi"/>
          <w:lang w:val="x-none"/>
        </w:rPr>
        <w:t xml:space="preserve"> </w:t>
      </w:r>
      <w:r>
        <w:rPr>
          <w:rFonts w:ascii="Noto Sans Bengali" w:hAnsi="Noto Sans Bengali" w:cs="Noto Sans Bengali"/>
          <w:cs/>
          <w:lang w:val="x-none" w:bidi="bn-IN"/>
        </w:rPr>
        <w:t>এ ভিজিট করতে পারেন</w:t>
      </w:r>
      <w:r>
        <w:rPr>
          <w:rFonts w:ascii="Noto Sans Bengali" w:hAnsi="Noto Sans Bengali" w:cs="Mangal"/>
          <w:cs/>
          <w:lang w:val="x-none" w:bidi="hi-IN"/>
        </w:rPr>
        <w:t xml:space="preserve">। </w:t>
      </w:r>
    </w:p>
    <w:p w14:paraId="51B89F23" w14:textId="403AC31A" w:rsidR="00742E59" w:rsidRPr="00742E59" w:rsidRDefault="002B6C3F" w:rsidP="002B6C3F">
      <w:pPr>
        <w:spacing w:before="240" w:after="240"/>
        <w:ind w:left="357" w:hanging="357"/>
        <w:contextualSpacing/>
      </w:pPr>
      <w:r w:rsidRPr="00261C01">
        <w:rPr>
          <w:rFonts w:cstheme="minorHAnsi"/>
        </w:rPr>
        <w:t>•</w:t>
      </w:r>
      <w:r w:rsidRPr="00261C01">
        <w:rPr>
          <w:rFonts w:cstheme="minorHAnsi"/>
        </w:rPr>
        <w:tab/>
      </w:r>
      <w:r>
        <w:rPr>
          <w:rFonts w:ascii="Noto Sans Bengali" w:hAnsi="Noto Sans Bengali" w:cs="Noto Sans Bengali"/>
          <w:cs/>
          <w:lang w:val="x-none" w:bidi="bn-IN"/>
        </w:rPr>
        <w:t>কমিউনিটির যে কোন সদস্য সন্দেহভাজন গুপ্তচরবৃত্তি বা বিদেশী হস্তক্ষেপের কার্যকলাপ সম্পর্কে</w:t>
      </w:r>
      <w:r w:rsidRPr="00CC2057">
        <w:t xml:space="preserve"> </w:t>
      </w:r>
      <w:r w:rsidRPr="00742E59">
        <w:t>AFP</w:t>
      </w:r>
      <w:r>
        <w:rPr>
          <w:rFonts w:ascii="Noto Sans Bengali" w:hAnsi="Noto Sans Bengali" w:cs="Noto Sans Bengali"/>
          <w:cs/>
          <w:lang w:val="x-none" w:bidi="bn-IN"/>
        </w:rPr>
        <w:t>এর যে কোন সদস্যর (</w:t>
      </w:r>
      <w:r w:rsidRPr="00742E59">
        <w:t>AFP</w:t>
      </w:r>
      <w:r>
        <w:rPr>
          <w:lang w:val="x-none"/>
        </w:rPr>
        <w:t xml:space="preserve"> </w:t>
      </w:r>
      <w:r>
        <w:rPr>
          <w:rFonts w:ascii="Noto Sans Bengali" w:hAnsi="Noto Sans Bengali" w:cs="Noto Sans Bengali"/>
          <w:cs/>
          <w:lang w:val="x-none" w:bidi="bn-IN"/>
        </w:rPr>
        <w:t>এর কমিউনিটি লিয়াজোন টিমসহ) সাথে সরাসরি কথা বলে রিপোর্ট করতে পারেন</w:t>
      </w:r>
      <w:r>
        <w:rPr>
          <w:rFonts w:ascii="Noto Sans Bengali" w:hAnsi="Noto Sans Bengali" w:cs="Mangal"/>
          <w:cs/>
          <w:lang w:val="x-none" w:bidi="hi-IN"/>
        </w:rPr>
        <w:t>।</w:t>
      </w:r>
    </w:p>
    <w:p w14:paraId="32BDE90B" w14:textId="77777777" w:rsidR="00742E59" w:rsidRPr="00334E2C" w:rsidRDefault="00742E59" w:rsidP="00742E59">
      <w:pPr>
        <w:spacing w:after="200"/>
        <w:rPr>
          <w:rFonts w:cstheme="minorHAnsi"/>
        </w:rPr>
      </w:pPr>
    </w:p>
    <w:p w14:paraId="3AA210FB" w14:textId="195A8365" w:rsidR="00742E59" w:rsidRPr="00D21BCE" w:rsidRDefault="002B6C3F" w:rsidP="00742E59">
      <w:pPr>
        <w:pStyle w:val="Heading1"/>
        <w:spacing w:before="240" w:after="240"/>
        <w:rPr>
          <w:rFonts w:cstheme="minorHAnsi"/>
        </w:rPr>
      </w:pPr>
      <w:r>
        <w:rPr>
          <w:rFonts w:ascii="Noto Sans Bengali" w:hAnsi="Noto Sans Bengali" w:cs="Noto Sans Bengali"/>
          <w:cs/>
          <w:lang w:val="x-none" w:bidi="bn-IN"/>
        </w:rPr>
        <w:lastRenderedPageBreak/>
        <w:t>কমিউনিটিতে বিদেশী হস্তক্ষেপ সম্পর্কে রিপোর্ট করে আমি কি আশা করতে পারি</w:t>
      </w:r>
      <w:r w:rsidR="00742E59" w:rsidRPr="00D21BCE">
        <w:rPr>
          <w:rFonts w:cstheme="minorHAnsi"/>
        </w:rPr>
        <w:t>?</w:t>
      </w:r>
    </w:p>
    <w:p w14:paraId="35B2D64C" w14:textId="77777777" w:rsidR="002B6C3F" w:rsidRPr="00496527" w:rsidRDefault="002B6C3F" w:rsidP="002B6C3F">
      <w:pPr>
        <w:spacing w:line="240" w:lineRule="auto"/>
        <w:rPr>
          <w:rFonts w:cstheme="minorHAnsi"/>
          <w:color w:val="000000" w:themeColor="text1"/>
        </w:rPr>
      </w:pPr>
      <w:r>
        <w:rPr>
          <w:rFonts w:ascii="Noto Sans Bengali" w:hAnsi="Noto Sans Bengali" w:cs="Noto Sans Bengali"/>
          <w:cs/>
          <w:lang w:val="x-none" w:bidi="bn-IN"/>
        </w:rPr>
        <w:t>কমিউনিটি বিদেশী হস্তক্ষেপের প্রতিটি রিপোর্টই অষ্ট্রেলিয়ান ফেডারেল পুলিশ (</w:t>
      </w:r>
      <w:r w:rsidRPr="00D21BCE">
        <w:rPr>
          <w:rFonts w:cstheme="minorHAnsi"/>
        </w:rPr>
        <w:t>The AFP</w:t>
      </w:r>
      <w:r>
        <w:rPr>
          <w:rFonts w:cstheme="minorHAnsi"/>
          <w:lang w:val="x-none"/>
        </w:rPr>
        <w:t xml:space="preserve">) </w:t>
      </w:r>
      <w:r w:rsidRPr="00D21BCE">
        <w:rPr>
          <w:rFonts w:cstheme="minorHAnsi"/>
        </w:rPr>
        <w:t xml:space="preserve"> </w:t>
      </w:r>
      <w:r>
        <w:rPr>
          <w:rFonts w:ascii="Noto Sans Bengali" w:hAnsi="Noto Sans Bengali" w:cs="Noto Sans Bengali"/>
          <w:cs/>
          <w:lang w:val="x-none" w:bidi="bn-IN"/>
        </w:rPr>
        <w:t>তদন্ত করতে পারে না</w:t>
      </w:r>
      <w:r>
        <w:rPr>
          <w:rFonts w:ascii="Noto Sans Bengali" w:hAnsi="Noto Sans Bengali" w:cs="Mangal"/>
          <w:cs/>
          <w:lang w:val="x-none" w:bidi="hi-IN"/>
        </w:rPr>
        <w:t>।</w:t>
      </w:r>
      <w:r>
        <w:rPr>
          <w:rFonts w:cstheme="minorHAnsi"/>
          <w:lang w:val="x-none"/>
        </w:rPr>
        <w:t xml:space="preserve"> </w:t>
      </w:r>
      <w:r>
        <w:rPr>
          <w:rFonts w:cstheme="minorHAnsi"/>
        </w:rPr>
        <w:t xml:space="preserve">NSH </w:t>
      </w:r>
      <w:r>
        <w:rPr>
          <w:rFonts w:ascii="Noto Sans Bengali" w:hAnsi="Noto Sans Bengali" w:cs="Noto Sans Bengali"/>
          <w:cs/>
          <w:lang w:val="x-none" w:bidi="bn-IN"/>
        </w:rPr>
        <w:t>এর কাছে করা প্রতিটি (ফোন) কল অথবা  প্রতিটি অপরাধের রিপোর্টই  আলাদা আলাদাভাবে (</w:t>
      </w:r>
      <w:r>
        <w:rPr>
          <w:rFonts w:cstheme="minorHAnsi"/>
        </w:rPr>
        <w:t>case-by-case basis</w:t>
      </w:r>
      <w:r>
        <w:rPr>
          <w:rFonts w:cstheme="minorHAnsi"/>
          <w:lang w:val="x-none"/>
        </w:rPr>
        <w:t>)</w:t>
      </w:r>
      <w:r>
        <w:rPr>
          <w:rFonts w:cstheme="minorHAnsi"/>
        </w:rPr>
        <w:t xml:space="preserve"> </w:t>
      </w:r>
      <w:r>
        <w:rPr>
          <w:rFonts w:ascii="Noto Sans Bengali" w:hAnsi="Noto Sans Bengali" w:cs="Noto Sans Bengali"/>
          <w:cs/>
          <w:lang w:val="x-none" w:bidi="bn-IN"/>
        </w:rPr>
        <w:t>মূল্যায়নের মাধ্যমে কোন অপরাধ সংগঠিত বা চিহ্নিত হয়েছে কি না তা নির্ধারিত করা হয়</w:t>
      </w:r>
      <w:r>
        <w:rPr>
          <w:rFonts w:ascii="Noto Sans Bengali" w:hAnsi="Noto Sans Bengali" w:cs="Mangal"/>
          <w:cs/>
          <w:lang w:val="x-none" w:bidi="hi-IN"/>
        </w:rPr>
        <w:t xml:space="preserve">। </w:t>
      </w:r>
      <w:r w:rsidRPr="00496527">
        <w:rPr>
          <w:rFonts w:ascii="Noto Sans Bengali" w:hAnsi="Noto Sans Bengali" w:cs="Noto Sans Bengali"/>
          <w:color w:val="000000" w:themeColor="text1"/>
          <w:cs/>
          <w:lang w:val="x-none" w:bidi="bn-IN"/>
        </w:rPr>
        <w:t xml:space="preserve">একটি প্রতিবেদন তৈরীর ফলাফল নিম্নের বিষয়গুলো হতে পারে:  </w:t>
      </w:r>
      <w:r w:rsidRPr="00496527">
        <w:rPr>
          <w:rFonts w:cstheme="minorHAnsi"/>
          <w:color w:val="000000" w:themeColor="text1"/>
        </w:rPr>
        <w:t xml:space="preserve"> </w:t>
      </w:r>
    </w:p>
    <w:p w14:paraId="28D3F887" w14:textId="77777777" w:rsidR="002B6C3F" w:rsidRPr="00742E59" w:rsidRDefault="002B6C3F" w:rsidP="002B6C3F">
      <w:pPr>
        <w:pStyle w:val="ListBullet"/>
        <w:spacing w:line="240" w:lineRule="auto"/>
        <w:ind w:left="357" w:hanging="357"/>
      </w:pPr>
      <w:r>
        <w:rPr>
          <w:rFonts w:ascii="Noto Sans Bengali" w:hAnsi="Noto Sans Bengali" w:cs="Noto Sans Bengali"/>
          <w:cs/>
          <w:lang w:val="x-none" w:bidi="bn-IN"/>
        </w:rPr>
        <w:t xml:space="preserve">কোন প্রতিক্রিয়া নাও থাকতে পারে কারন বিষয়টি হয়তো বা পুলিশের ব্যবস্থা নেওয়ার জন্য আইনের শর্তাবলী পূরণ করে না </w:t>
      </w:r>
    </w:p>
    <w:p w14:paraId="66F2217E" w14:textId="77777777" w:rsidR="002B6C3F" w:rsidRPr="00742E59" w:rsidRDefault="002B6C3F" w:rsidP="002B6C3F">
      <w:pPr>
        <w:pStyle w:val="ListBullet"/>
        <w:spacing w:line="240" w:lineRule="auto"/>
        <w:ind w:left="357" w:hanging="357"/>
      </w:pPr>
      <w:r>
        <w:rPr>
          <w:rFonts w:ascii="Noto Sans Bengali" w:hAnsi="Noto Sans Bengali" w:cs="Noto Sans Bengali"/>
          <w:cs/>
          <w:lang w:val="x-none" w:bidi="bn-IN"/>
        </w:rPr>
        <w:t>অষ্ট্রেলিয়ান ফেডারেল পুলিশ (</w:t>
      </w:r>
      <w:r w:rsidRPr="00D21BCE">
        <w:rPr>
          <w:rFonts w:cstheme="minorHAnsi"/>
        </w:rPr>
        <w:t>The AFP</w:t>
      </w:r>
      <w:r>
        <w:rPr>
          <w:rFonts w:cstheme="minorHAnsi"/>
          <w:lang w:val="x-none"/>
        </w:rPr>
        <w:t xml:space="preserve">) </w:t>
      </w:r>
      <w:r w:rsidRPr="00D21BCE">
        <w:rPr>
          <w:rFonts w:cstheme="minorHAnsi"/>
        </w:rPr>
        <w:t xml:space="preserve"> </w:t>
      </w:r>
      <w:r>
        <w:rPr>
          <w:rFonts w:ascii="Noto Sans Bengali" w:hAnsi="Noto Sans Bengali" w:cs="Noto Sans Bengali"/>
          <w:cs/>
          <w:lang w:val="x-none" w:bidi="bn-IN"/>
        </w:rPr>
        <w:t xml:space="preserve">বিষয়টি তদন্ত করে দেখতে পারে </w:t>
      </w:r>
    </w:p>
    <w:p w14:paraId="71FBBF6E" w14:textId="77777777" w:rsidR="002B6C3F" w:rsidRPr="0003706C" w:rsidRDefault="002B6C3F" w:rsidP="002B6C3F">
      <w:pPr>
        <w:pStyle w:val="ListBullet"/>
        <w:spacing w:line="240" w:lineRule="auto"/>
        <w:ind w:left="357" w:hanging="357"/>
      </w:pPr>
      <w:r>
        <w:rPr>
          <w:rFonts w:ascii="Noto Sans Bengali" w:hAnsi="Noto Sans Bengali" w:cs="Noto Sans Bengali"/>
          <w:cs/>
          <w:lang w:val="x-none" w:bidi="bn-IN"/>
        </w:rPr>
        <w:t>পুলিশের অন্য কোন শাখা অথবা সরকারের অন্য কোন এজেন্সি বিষয়টি  তদন্ত করতে পারে</w:t>
      </w:r>
      <w:r>
        <w:rPr>
          <w:rFonts w:ascii="Noto Sans Bengali" w:hAnsi="Noto Sans Bengali" w:cs="Mangal"/>
          <w:cs/>
          <w:lang w:val="x-none" w:bidi="hi-IN"/>
        </w:rPr>
        <w:t>।</w:t>
      </w:r>
      <w:r w:rsidRPr="00742E59">
        <w:t xml:space="preserve"> </w:t>
      </w:r>
    </w:p>
    <w:p w14:paraId="261DF4EB" w14:textId="3B5A7490" w:rsidR="00742E59" w:rsidRPr="00873CD1" w:rsidRDefault="002B6C3F" w:rsidP="002B6C3F">
      <w:pPr>
        <w:rPr>
          <w:rFonts w:cstheme="minorHAnsi"/>
        </w:rPr>
      </w:pPr>
      <w:r>
        <w:rPr>
          <w:rFonts w:ascii="Noto Sans Bengali" w:hAnsi="Noto Sans Bengali" w:cs="Noto Sans Bengali"/>
          <w:cs/>
          <w:lang w:val="x-none" w:bidi="bn-IN"/>
        </w:rPr>
        <w:t xml:space="preserve">অষ্ট্রেলিয়ার (ভৌগলিক) এলাকার বাইরে সংগঠিত ঘটনার ক্ষেত্রে বিচার ব্যবস্থার </w:t>
      </w:r>
      <w:r w:rsidRPr="0003706C">
        <w:rPr>
          <w:rFonts w:ascii="Noto Sans Bengali" w:hAnsi="Noto Sans Bengali" w:cs="Noto Sans Bengali"/>
          <w:color w:val="000000" w:themeColor="text1"/>
          <w:cs/>
          <w:lang w:val="x-none" w:bidi="bn-IN"/>
        </w:rPr>
        <w:t>সীমাবদ্ধতা</w:t>
      </w:r>
      <w:r>
        <w:rPr>
          <w:rFonts w:ascii="Noto Sans Bengali" w:hAnsi="Noto Sans Bengali" w:cs="Noto Sans Bengali"/>
          <w:cs/>
          <w:lang w:val="x-none" w:bidi="bn-IN"/>
        </w:rPr>
        <w:t xml:space="preserve"> প্রযোজ্য</w:t>
      </w:r>
      <w:r>
        <w:rPr>
          <w:rFonts w:ascii="Noto Sans Bengali" w:hAnsi="Noto Sans Bengali" w:cs="Mangal"/>
          <w:cs/>
          <w:lang w:val="x-none" w:bidi="hi-IN"/>
        </w:rPr>
        <w:t>।</w:t>
      </w:r>
      <w:r w:rsidR="00742E59">
        <w:rPr>
          <w:rFonts w:cstheme="minorHAnsi"/>
        </w:rPr>
        <w:t xml:space="preserve"> </w:t>
      </w:r>
    </w:p>
    <w:p w14:paraId="0B9B087B" w14:textId="77777777" w:rsidR="00742E59" w:rsidRDefault="00742E59" w:rsidP="00742E59">
      <w:pPr>
        <w:rPr>
          <w:b/>
          <w:bCs/>
          <w:color w:val="000054" w:themeColor="text2"/>
          <w:sz w:val="28"/>
          <w:szCs w:val="28"/>
        </w:rPr>
      </w:pPr>
    </w:p>
    <w:p w14:paraId="55A10763" w14:textId="63273F34" w:rsidR="00742E59" w:rsidRPr="00742E59" w:rsidRDefault="002B6C3F" w:rsidP="00742E59">
      <w:pPr>
        <w:rPr>
          <w:b/>
          <w:bCs/>
          <w:color w:val="000054" w:themeColor="text2"/>
          <w:sz w:val="28"/>
          <w:szCs w:val="28"/>
        </w:rPr>
      </w:pPr>
      <w:r>
        <w:rPr>
          <w:rFonts w:ascii="Noto Sans Bengali" w:hAnsi="Noto Sans Bengali" w:cs="Noto Sans Bengali"/>
          <w:b/>
          <w:bCs/>
          <w:color w:val="000054" w:themeColor="text2"/>
          <w:sz w:val="28"/>
          <w:szCs w:val="28"/>
          <w:cs/>
          <w:lang w:val="x-none" w:bidi="bn-IN"/>
        </w:rPr>
        <w:t>হুমকির প্রকারভেদ</w:t>
      </w:r>
      <w:r w:rsidR="00742E59" w:rsidRPr="00742E59">
        <w:rPr>
          <w:b/>
          <w:bCs/>
          <w:color w:val="000054" w:themeColor="text2"/>
          <w:sz w:val="28"/>
          <w:szCs w:val="28"/>
        </w:rPr>
        <w:t xml:space="preserve"> </w:t>
      </w:r>
    </w:p>
    <w:p w14:paraId="1DA53D5B" w14:textId="037DE1EC" w:rsidR="00742E59" w:rsidRPr="00742E59" w:rsidRDefault="002B6C3F" w:rsidP="00742E59">
      <w:pPr>
        <w:pStyle w:val="Heading2"/>
      </w:pPr>
      <w:r>
        <w:rPr>
          <w:rFonts w:ascii="Noto Sans Bengali" w:hAnsi="Noto Sans Bengali" w:cs="Noto Sans Bengali"/>
          <w:cs/>
          <w:lang w:val="x-none" w:bidi="bn-IN"/>
        </w:rPr>
        <w:t>যদি আপনি ব্যাক্তিগতভাবে হুমকির সন্মুখীন হন</w:t>
      </w:r>
      <w:r w:rsidR="00742E59" w:rsidRPr="00742E59">
        <w:t xml:space="preserve"> </w:t>
      </w:r>
    </w:p>
    <w:p w14:paraId="1D2D80F5" w14:textId="77777777" w:rsidR="002B6C3F" w:rsidRPr="00CD61DD" w:rsidRDefault="002B6C3F" w:rsidP="002B6C3F">
      <w:pPr>
        <w:pStyle w:val="ListBullet"/>
        <w:rPr>
          <w:lang w:eastAsia="en-AU"/>
        </w:rPr>
      </w:pPr>
      <w:r>
        <w:rPr>
          <w:rFonts w:ascii="Noto Sans Bengali" w:hAnsi="Noto Sans Bengali" w:cs="Noto Sans Bengali"/>
          <w:cs/>
          <w:lang w:val="x-none" w:bidi="bn-IN"/>
        </w:rPr>
        <w:t xml:space="preserve">হুমকিটি ঠিক যেভাবে দেওয়া হয়েছিল সে ভাবে লিখে রাখুন বা রেকর্ড রাখুন </w:t>
      </w:r>
    </w:p>
    <w:p w14:paraId="75B904DA" w14:textId="77777777" w:rsidR="002B6C3F" w:rsidRPr="00CD61DD" w:rsidRDefault="002B6C3F" w:rsidP="002B6C3F">
      <w:pPr>
        <w:pStyle w:val="ListBullet"/>
        <w:rPr>
          <w:lang w:eastAsia="en-AU"/>
        </w:rPr>
      </w:pPr>
      <w:r>
        <w:rPr>
          <w:rFonts w:ascii="Noto Sans Bengali" w:hAnsi="Noto Sans Bengali" w:cs="Noto Sans Bengali"/>
          <w:cs/>
          <w:lang w:val="x-none" w:bidi="bn-IN"/>
        </w:rPr>
        <w:t>যে ব্যাক্তি হুমকি দিয়েছে তার সম্পর্কে বিস্তারিত লিখে রাখুন ( নাম</w:t>
      </w:r>
      <w:r>
        <w:rPr>
          <w:rFonts w:ascii="Noto Sans Bengali" w:hAnsi="Noto Sans Bengali" w:cs="Noto Sans Bengali"/>
          <w:lang w:val="x-none" w:bidi="bn-IN"/>
        </w:rPr>
        <w:t xml:space="preserve">, </w:t>
      </w:r>
      <w:r>
        <w:rPr>
          <w:rFonts w:ascii="Noto Sans Bengali" w:hAnsi="Noto Sans Bengali" w:cs="Noto Sans Bengali"/>
          <w:cs/>
          <w:lang w:val="x-none" w:bidi="bn-IN"/>
        </w:rPr>
        <w:t>লিঙ্গ</w:t>
      </w:r>
      <w:r>
        <w:rPr>
          <w:rFonts w:ascii="Noto Sans Bengali" w:hAnsi="Noto Sans Bengali" w:cs="Noto Sans Bengali"/>
          <w:lang w:val="x-none" w:bidi="bn-IN"/>
        </w:rPr>
        <w:t xml:space="preserve">, </w:t>
      </w:r>
      <w:r>
        <w:rPr>
          <w:rFonts w:ascii="Noto Sans Bengali" w:hAnsi="Noto Sans Bengali" w:cs="Noto Sans Bengali"/>
          <w:cs/>
          <w:lang w:val="x-none" w:bidi="bn-IN"/>
        </w:rPr>
        <w:t>উচ্চতা</w:t>
      </w:r>
      <w:r>
        <w:rPr>
          <w:rFonts w:ascii="Noto Sans Bengali" w:hAnsi="Noto Sans Bengali" w:cs="Noto Sans Bengali"/>
          <w:lang w:val="x-none" w:bidi="bn-IN"/>
        </w:rPr>
        <w:t xml:space="preserve">, </w:t>
      </w:r>
      <w:r>
        <w:rPr>
          <w:rFonts w:ascii="Noto Sans Bengali" w:hAnsi="Noto Sans Bengali" w:cs="Noto Sans Bengali"/>
          <w:cs/>
          <w:lang w:val="x-none" w:bidi="bn-IN"/>
        </w:rPr>
        <w:t>ওজন</w:t>
      </w:r>
      <w:r>
        <w:rPr>
          <w:rFonts w:ascii="Noto Sans Bengali" w:hAnsi="Noto Sans Bengali" w:cs="Noto Sans Bengali"/>
          <w:lang w:val="x-none" w:bidi="bn-IN"/>
        </w:rPr>
        <w:t xml:space="preserve">, </w:t>
      </w:r>
      <w:r>
        <w:rPr>
          <w:rFonts w:ascii="Noto Sans Bengali" w:hAnsi="Noto Sans Bengali" w:cs="Noto Sans Bengali"/>
          <w:cs/>
          <w:lang w:val="x-none" w:bidi="bn-IN"/>
        </w:rPr>
        <w:t>চুল এবং চোখের রং</w:t>
      </w:r>
      <w:r>
        <w:rPr>
          <w:rFonts w:ascii="Noto Sans Bengali" w:hAnsi="Noto Sans Bengali" w:cs="Noto Sans Bengali"/>
          <w:lang w:val="x-none" w:bidi="bn-IN"/>
        </w:rPr>
        <w:t xml:space="preserve">, </w:t>
      </w:r>
      <w:r>
        <w:rPr>
          <w:rFonts w:ascii="Noto Sans Bengali" w:hAnsi="Noto Sans Bengali" w:cs="Noto Sans Bengali"/>
          <w:cs/>
          <w:lang w:val="x-none" w:bidi="bn-IN"/>
        </w:rPr>
        <w:t>গলার স্বর</w:t>
      </w:r>
      <w:r>
        <w:rPr>
          <w:rFonts w:ascii="Noto Sans Bengali" w:hAnsi="Noto Sans Bengali" w:cs="Noto Sans Bengali"/>
          <w:lang w:val="x-none" w:bidi="bn-IN"/>
        </w:rPr>
        <w:t xml:space="preserve">, </w:t>
      </w:r>
      <w:r>
        <w:rPr>
          <w:rFonts w:ascii="Noto Sans Bengali" w:hAnsi="Noto Sans Bengali" w:cs="Noto Sans Bengali"/>
          <w:cs/>
          <w:lang w:val="x-none" w:bidi="bn-IN"/>
        </w:rPr>
        <w:t>পোশাকের প্রকৃতি</w:t>
      </w:r>
      <w:r>
        <w:rPr>
          <w:rFonts w:ascii="Noto Sans Bengali" w:hAnsi="Noto Sans Bengali" w:cs="Noto Sans Bengali"/>
          <w:lang w:val="x-none" w:bidi="bn-IN"/>
        </w:rPr>
        <w:t xml:space="preserve">, </w:t>
      </w:r>
      <w:r>
        <w:rPr>
          <w:rFonts w:ascii="Noto Sans Bengali" w:hAnsi="Noto Sans Bengali" w:cs="Noto Sans Bengali"/>
          <w:cs/>
          <w:lang w:val="x-none" w:bidi="bn-IN"/>
        </w:rPr>
        <w:t>রঙ বা অন্যন্য স্বতন্ত্র বৈশিষ্ট)</w:t>
      </w:r>
      <w:r>
        <w:rPr>
          <w:rFonts w:cs="Mangal"/>
          <w:cs/>
          <w:lang w:val="x-none" w:eastAsia="en-AU" w:bidi="hi-IN"/>
        </w:rPr>
        <w:t>।</w:t>
      </w:r>
    </w:p>
    <w:p w14:paraId="1044F885" w14:textId="319DCBD8" w:rsidR="00742E59" w:rsidRPr="0032005B" w:rsidRDefault="002B6C3F" w:rsidP="002B6C3F">
      <w:pPr>
        <w:pStyle w:val="ListBullet"/>
        <w:rPr>
          <w:lang w:eastAsia="en-AU"/>
        </w:rPr>
      </w:pPr>
      <w:r>
        <w:rPr>
          <w:rFonts w:ascii="Noto Sans Bengali" w:hAnsi="Noto Sans Bengali" w:cs="Noto Sans Bengali"/>
          <w:cs/>
          <w:lang w:val="x-none" w:eastAsia="en-AU" w:bidi="bn-IN"/>
        </w:rPr>
        <w:t>পুলিশের কাছে রিপোর্ট করুন</w:t>
      </w:r>
      <w:r>
        <w:rPr>
          <w:rFonts w:ascii="Noto Sans Bengali" w:hAnsi="Noto Sans Bengali" w:cs="Mangal"/>
          <w:cs/>
          <w:lang w:val="x-none" w:eastAsia="en-AU" w:bidi="hi-IN"/>
        </w:rPr>
        <w:t>।</w:t>
      </w:r>
      <w:r w:rsidR="00742E59">
        <w:rPr>
          <w:lang w:eastAsia="en-AU"/>
        </w:rPr>
        <w:t xml:space="preserve"> </w:t>
      </w:r>
    </w:p>
    <w:p w14:paraId="40FECD6C" w14:textId="0DA8B162" w:rsidR="00742E59" w:rsidRPr="00D21BCE" w:rsidRDefault="002B6C3F" w:rsidP="00742E59">
      <w:pPr>
        <w:pStyle w:val="Heading2"/>
        <w:spacing w:before="240" w:after="240"/>
        <w:rPr>
          <w:rFonts w:eastAsia="Times New Roman" w:cstheme="minorHAnsi"/>
          <w:lang w:eastAsia="en-AU"/>
        </w:rPr>
      </w:pPr>
      <w:r>
        <w:rPr>
          <w:rFonts w:ascii="Noto Sans Bengali" w:eastAsia="Times New Roman" w:hAnsi="Noto Sans Bengali" w:cs="Noto Sans Bengali"/>
          <w:cs/>
          <w:lang w:val="x-none" w:eastAsia="en-AU" w:bidi="bn-IN"/>
        </w:rPr>
        <w:t>আপনাকে যদি ফোনের মাধ্যমে হুমকি দেওয়া হয়</w:t>
      </w:r>
      <w:r w:rsidR="00742E59" w:rsidRPr="00D21BCE">
        <w:rPr>
          <w:rFonts w:eastAsia="Times New Roman" w:cstheme="minorHAnsi"/>
          <w:lang w:eastAsia="en-AU"/>
        </w:rPr>
        <w:t xml:space="preserve"> </w:t>
      </w:r>
    </w:p>
    <w:p w14:paraId="49804870" w14:textId="77777777" w:rsidR="002B6C3F" w:rsidRPr="00CD61DD" w:rsidRDefault="002B6C3F" w:rsidP="002B6C3F">
      <w:pPr>
        <w:pStyle w:val="ListBullet"/>
      </w:pPr>
      <w:r w:rsidRPr="00397365">
        <w:rPr>
          <w:rFonts w:ascii="Noto Sans Bengali" w:hAnsi="Noto Sans Bengali" w:cs="Noto Sans Bengali"/>
          <w:cs/>
          <w:lang w:val="x-none" w:bidi="bn-IN"/>
        </w:rPr>
        <w:t>যদি সম্ভব হয়</w:t>
      </w:r>
      <w:r w:rsidRPr="00397365">
        <w:rPr>
          <w:rFonts w:ascii="Noto Sans Bengali" w:hAnsi="Noto Sans Bengali" w:cs="Noto Sans Bengali"/>
          <w:lang w:val="x-none" w:bidi="bn-IN"/>
        </w:rPr>
        <w:t>,</w:t>
      </w:r>
      <w:r>
        <w:rPr>
          <w:rFonts w:ascii="Noto Sans Bengali" w:hAnsi="Noto Sans Bengali" w:cs="Noto Sans Bengali"/>
          <w:lang w:val="x-none" w:bidi="bn-IN"/>
        </w:rPr>
        <w:t xml:space="preserve"> </w:t>
      </w:r>
      <w:r>
        <w:rPr>
          <w:rFonts w:ascii="Noto Sans Bengali" w:hAnsi="Noto Sans Bengali" w:cs="Noto Sans Bengali"/>
          <w:cs/>
          <w:lang w:val="x-none" w:bidi="bn-IN"/>
        </w:rPr>
        <w:t>আশেপাশের কাউকে শুনার জন্য ইংগিত করুন</w:t>
      </w:r>
      <w:r>
        <w:rPr>
          <w:rFonts w:ascii="Noto Sans Bengali" w:hAnsi="Noto Sans Bengali" w:cs="Noto Sans Bengali"/>
          <w:lang w:val="x-none" w:bidi="bn-IN"/>
        </w:rPr>
        <w:t xml:space="preserve">, </w:t>
      </w:r>
      <w:r>
        <w:rPr>
          <w:rFonts w:ascii="Noto Sans Bengali" w:hAnsi="Noto Sans Bengali" w:cs="Noto Sans Bengali"/>
          <w:cs/>
          <w:lang w:val="x-none" w:bidi="bn-IN"/>
        </w:rPr>
        <w:t xml:space="preserve">পুলিশকে জানান </w:t>
      </w:r>
    </w:p>
    <w:p w14:paraId="5967C954" w14:textId="77777777" w:rsidR="002B6C3F" w:rsidRPr="00610239" w:rsidRDefault="002B6C3F" w:rsidP="002B6C3F">
      <w:pPr>
        <w:pStyle w:val="ListBullet"/>
      </w:pPr>
      <w:r>
        <w:rPr>
          <w:rFonts w:ascii="Noto Sans Bengali" w:hAnsi="Noto Sans Bengali" w:cs="Noto Sans Bengali"/>
          <w:cs/>
          <w:lang w:val="x-none" w:bidi="bn-IN"/>
        </w:rPr>
        <w:t>এই ফোন কলটি সম্ভব হলে রেকর্ড করুন</w:t>
      </w:r>
      <w:r>
        <w:rPr>
          <w:rFonts w:ascii="Noto Sans Bengali" w:hAnsi="Noto Sans Bengali" w:cs="Mangal"/>
          <w:cs/>
          <w:lang w:val="x-none" w:bidi="hi-IN"/>
        </w:rPr>
        <w:t>।</w:t>
      </w:r>
      <w:r>
        <w:t xml:space="preserve"> </w:t>
      </w:r>
    </w:p>
    <w:p w14:paraId="7DA370C8" w14:textId="77777777" w:rsidR="002B6C3F" w:rsidRPr="00CD61DD" w:rsidRDefault="002B6C3F" w:rsidP="002B6C3F">
      <w:pPr>
        <w:pStyle w:val="ListBullet"/>
      </w:pPr>
      <w:r>
        <w:rPr>
          <w:rFonts w:ascii="Noto Sans Bengali" w:hAnsi="Noto Sans Bengali" w:cs="Noto Sans Bengali"/>
          <w:cs/>
          <w:lang w:val="x-none" w:bidi="bn-IN"/>
        </w:rPr>
        <w:t xml:space="preserve">ঠিক যে শব্দ ব্যবহার করে হুমকি দেওয়া হয়েছে তা লিখে রাখুন </w:t>
      </w:r>
      <w:r>
        <w:rPr>
          <w:rFonts w:ascii="Noto Sans Bengali" w:hAnsi="Noto Sans Bengali" w:cs="Mangal"/>
          <w:cs/>
          <w:lang w:val="x-none" w:bidi="hi-IN"/>
        </w:rPr>
        <w:t xml:space="preserve">। </w:t>
      </w:r>
    </w:p>
    <w:p w14:paraId="022A9DA0" w14:textId="77777777" w:rsidR="002B6C3F" w:rsidRPr="00610239" w:rsidRDefault="002B6C3F" w:rsidP="002B6C3F">
      <w:pPr>
        <w:pStyle w:val="ListBullet"/>
      </w:pPr>
      <w:r>
        <w:rPr>
          <w:rFonts w:ascii="Noto Sans Bengali" w:hAnsi="Noto Sans Bengali" w:cs="Noto Sans Bengali"/>
          <w:cs/>
          <w:lang w:val="x-none" w:bidi="bn-IN"/>
        </w:rPr>
        <w:t xml:space="preserve">ফোনের ইলেকট্রনিক ডিসপ্লে থেকে যথা সম্ভব তথ্যাবলী রেকর্ড রাখুন </w:t>
      </w:r>
    </w:p>
    <w:p w14:paraId="0541836E" w14:textId="2B714BDF" w:rsidR="00742E59" w:rsidRDefault="002B6C3F" w:rsidP="002B6C3F">
      <w:pPr>
        <w:pStyle w:val="ListBullet"/>
      </w:pPr>
      <w:r>
        <w:rPr>
          <w:rFonts w:ascii="Noto Sans Bengali" w:hAnsi="Noto Sans Bengali" w:cs="Noto Sans Bengali"/>
          <w:cs/>
          <w:lang w:val="x-none" w:bidi="bn-IN"/>
        </w:rPr>
        <w:t>পুলিশের সাথে বিস্তারিত আলোচনার জন্য সময় রাখুন</w:t>
      </w:r>
      <w:r>
        <w:rPr>
          <w:rFonts w:ascii="Noto Sans Bengali" w:hAnsi="Noto Sans Bengali" w:cs="Mangal"/>
          <w:cs/>
          <w:lang w:val="x-none" w:bidi="hi-IN"/>
        </w:rPr>
        <w:t>।</w:t>
      </w:r>
    </w:p>
    <w:p w14:paraId="3D5BC58A" w14:textId="5E0DA926" w:rsidR="00742E59" w:rsidRPr="00D21BCE" w:rsidRDefault="002B6C3F" w:rsidP="00742E59">
      <w:pPr>
        <w:pStyle w:val="Heading2"/>
        <w:spacing w:before="240" w:after="240"/>
        <w:rPr>
          <w:rFonts w:eastAsia="Times New Roman" w:cstheme="minorHAnsi"/>
          <w:lang w:eastAsia="en-AU"/>
        </w:rPr>
      </w:pPr>
      <w:r>
        <w:rPr>
          <w:rFonts w:ascii="Nirmala UI" w:hAnsi="Nirmala UI" w:cs="Nirmala UI" w:hint="cs"/>
          <w:cs/>
          <w:lang w:val="x-none" w:bidi="bn-IN"/>
        </w:rPr>
        <w:t>ট</w:t>
      </w:r>
      <w:r>
        <w:rPr>
          <w:rFonts w:ascii="Noto Sans Bengali" w:hAnsi="Noto Sans Bengali" w:cs="Noto Sans Bengali"/>
          <w:cs/>
          <w:lang w:val="x-none" w:bidi="bn-IN"/>
        </w:rPr>
        <w:t>েক্সট</w:t>
      </w:r>
      <w:r>
        <w:rPr>
          <w:rFonts w:ascii="Noto Sans Bengali" w:eastAsia="Times New Roman" w:hAnsi="Noto Sans Bengali" w:cs="Noto Sans Bengali"/>
          <w:cs/>
          <w:lang w:val="x-none" w:eastAsia="en-AU" w:bidi="bn-IN"/>
        </w:rPr>
        <w:t xml:space="preserve"> মেসেজ</w:t>
      </w:r>
      <w:r>
        <w:rPr>
          <w:rFonts w:ascii="Noto Sans Bengali" w:eastAsia="Times New Roman" w:hAnsi="Noto Sans Bengali" w:cs="Noto Sans Bengali"/>
          <w:lang w:val="x-none" w:eastAsia="en-AU" w:bidi="bn-IN"/>
        </w:rPr>
        <w:t xml:space="preserve">, </w:t>
      </w:r>
      <w:r>
        <w:rPr>
          <w:rFonts w:ascii="Noto Sans Bengali" w:eastAsia="Times New Roman" w:hAnsi="Noto Sans Bengali" w:cs="Noto Sans Bengali"/>
          <w:cs/>
          <w:lang w:val="x-none" w:eastAsia="en-AU" w:bidi="bn-IN"/>
        </w:rPr>
        <w:t>সরাসরি/ব্যাক্তিগত মেসেজ</w:t>
      </w:r>
      <w:r>
        <w:rPr>
          <w:rFonts w:ascii="Noto Sans Bengali" w:eastAsia="Times New Roman" w:hAnsi="Noto Sans Bengali" w:cs="Noto Sans Bengali"/>
          <w:lang w:val="x-none" w:eastAsia="en-AU" w:bidi="bn-IN"/>
        </w:rPr>
        <w:t xml:space="preserve">, </w:t>
      </w:r>
      <w:r>
        <w:rPr>
          <w:rFonts w:ascii="Noto Sans Bengali" w:eastAsia="Times New Roman" w:hAnsi="Noto Sans Bengali" w:cs="Noto Sans Bengali"/>
          <w:cs/>
          <w:lang w:val="x-none" w:eastAsia="en-AU" w:bidi="bn-IN"/>
        </w:rPr>
        <w:t>সামাজিক মাধ্যম অথবা ই-মেলসহ ইলেকট্রনিক মাধ্যমে আপনাকে হুমকি দেওয়া হলে</w:t>
      </w:r>
    </w:p>
    <w:p w14:paraId="301FD302" w14:textId="77777777" w:rsidR="002B6C3F" w:rsidRDefault="002B6C3F" w:rsidP="002B6C3F">
      <w:pPr>
        <w:pStyle w:val="ListBullet"/>
        <w:spacing w:line="240" w:lineRule="auto"/>
      </w:pPr>
      <w:r>
        <w:rPr>
          <w:rFonts w:ascii="Noto Sans Bengali" w:hAnsi="Noto Sans Bengali" w:cs="Noto Sans Bengali"/>
          <w:cs/>
          <w:lang w:val="x-none" w:bidi="bn-IN"/>
        </w:rPr>
        <w:t>মেসেজটাকে মুছে ফেলবেন না</w:t>
      </w:r>
      <w:r>
        <w:rPr>
          <w:rFonts w:cs="Mangal"/>
          <w:cs/>
          <w:lang w:val="x-none" w:bidi="hi-IN"/>
        </w:rPr>
        <w:t>।</w:t>
      </w:r>
      <w:r>
        <w:t xml:space="preserve"> </w:t>
      </w:r>
    </w:p>
    <w:p w14:paraId="4FEEBE34" w14:textId="77777777" w:rsidR="002B6C3F" w:rsidRPr="00610239" w:rsidRDefault="002B6C3F" w:rsidP="002B6C3F">
      <w:pPr>
        <w:pStyle w:val="ListBullet"/>
        <w:spacing w:line="240" w:lineRule="auto"/>
      </w:pPr>
      <w:r>
        <w:rPr>
          <w:rFonts w:ascii="Noto Sans Bengali" w:hAnsi="Noto Sans Bengali" w:cs="Noto Sans Bengali"/>
          <w:cs/>
          <w:lang w:val="x-none" w:bidi="bn-IN"/>
        </w:rPr>
        <w:t>মেসেজের তথ্যাবলী (বিষয়</w:t>
      </w:r>
      <w:r>
        <w:rPr>
          <w:rFonts w:ascii="Noto Sans Bengali" w:hAnsi="Noto Sans Bengali" w:cs="Noto Sans Bengali"/>
          <w:lang w:val="x-none" w:bidi="bn-IN"/>
        </w:rPr>
        <w:t xml:space="preserve">, </w:t>
      </w:r>
      <w:r>
        <w:rPr>
          <w:rFonts w:ascii="Noto Sans Bengali" w:hAnsi="Noto Sans Bengali" w:cs="Noto Sans Bengali"/>
          <w:cs/>
          <w:lang w:val="x-none" w:bidi="bn-IN"/>
        </w:rPr>
        <w:t>তারিখ</w:t>
      </w:r>
      <w:r>
        <w:rPr>
          <w:rFonts w:ascii="Noto Sans Bengali" w:hAnsi="Noto Sans Bengali" w:cs="Noto Sans Bengali"/>
          <w:lang w:val="x-none" w:bidi="bn-IN"/>
        </w:rPr>
        <w:t xml:space="preserve">, </w:t>
      </w:r>
      <w:r>
        <w:rPr>
          <w:rFonts w:ascii="Noto Sans Bengali" w:hAnsi="Noto Sans Bengali" w:cs="Noto Sans Bengali"/>
          <w:cs/>
          <w:lang w:val="x-none" w:bidi="bn-IN"/>
        </w:rPr>
        <w:t>সময়</w:t>
      </w:r>
      <w:r>
        <w:rPr>
          <w:rFonts w:ascii="Noto Sans Bengali" w:hAnsi="Noto Sans Bengali" w:cs="Noto Sans Bengali"/>
          <w:lang w:val="x-none" w:bidi="bn-IN"/>
        </w:rPr>
        <w:t xml:space="preserve">, </w:t>
      </w:r>
      <w:r>
        <w:rPr>
          <w:rFonts w:ascii="Noto Sans Bengali" w:hAnsi="Noto Sans Bengali" w:cs="Noto Sans Bengali"/>
          <w:cs/>
          <w:lang w:val="x-none" w:bidi="bn-IN"/>
        </w:rPr>
        <w:t>প্রেরক ইত্যাদি) প্রিন্ট করুন</w:t>
      </w:r>
      <w:r>
        <w:rPr>
          <w:rFonts w:ascii="Noto Sans Bengali" w:hAnsi="Noto Sans Bengali" w:cs="Noto Sans Bengali"/>
          <w:lang w:val="x-none" w:bidi="bn-IN"/>
        </w:rPr>
        <w:t xml:space="preserve">, </w:t>
      </w:r>
      <w:r>
        <w:rPr>
          <w:rFonts w:ascii="Noto Sans Bengali" w:hAnsi="Noto Sans Bengali" w:cs="Noto Sans Bengali"/>
          <w:cs/>
          <w:lang w:val="x-none" w:bidi="bn-IN"/>
        </w:rPr>
        <w:t>ছবি তুলুন স্ক্রিনশর্ট নিন বা কপি করুন</w:t>
      </w:r>
      <w:r>
        <w:rPr>
          <w:rFonts w:ascii="Noto Sans Bengali" w:hAnsi="Noto Sans Bengali" w:cs="Mangal"/>
          <w:cs/>
          <w:lang w:val="x-none" w:bidi="hi-IN"/>
        </w:rPr>
        <w:t xml:space="preserve">। </w:t>
      </w:r>
      <w:r>
        <w:rPr>
          <w:rFonts w:ascii="Noto Sans Bengali" w:hAnsi="Noto Sans Bengali" w:cs="Noto Sans Bengali"/>
          <w:cs/>
          <w:lang w:val="x-none" w:bidi="bn-IN"/>
        </w:rPr>
        <w:t>মেসেজগুলো অস্থায়ী হিসাবে ডিজাইন করার কারনে বার্তগুলো সেভ করতে বা স্ক্রিনশর্ট নেওয়া নিশ্চিত করুন</w:t>
      </w:r>
      <w:r>
        <w:rPr>
          <w:rFonts w:ascii="Noto Sans Bengali" w:hAnsi="Noto Sans Bengali" w:cs="Mangal"/>
          <w:cs/>
          <w:lang w:val="x-none" w:bidi="hi-IN"/>
        </w:rPr>
        <w:t xml:space="preserve">। </w:t>
      </w:r>
    </w:p>
    <w:p w14:paraId="1503BFDD" w14:textId="77777777" w:rsidR="002B6C3F" w:rsidRPr="00CD61DD" w:rsidRDefault="002B6C3F" w:rsidP="002B6C3F">
      <w:pPr>
        <w:pStyle w:val="ListBullet"/>
        <w:spacing w:line="240" w:lineRule="auto"/>
      </w:pPr>
      <w:r>
        <w:rPr>
          <w:rFonts w:ascii="Noto Sans Bengali" w:hAnsi="Noto Sans Bengali" w:cs="Noto Sans Bengali"/>
          <w:cs/>
          <w:lang w:val="x-none" w:bidi="bn-IN"/>
        </w:rPr>
        <w:t>হুমকি পাওয়ার সাথে সাথে পুলিশকে জানান</w:t>
      </w:r>
      <w:r>
        <w:rPr>
          <w:rFonts w:ascii="Noto Sans Bengali" w:hAnsi="Noto Sans Bengali" w:cs="Mangal"/>
          <w:cs/>
          <w:lang w:val="x-none" w:bidi="hi-IN"/>
        </w:rPr>
        <w:t xml:space="preserve">। </w:t>
      </w:r>
    </w:p>
    <w:p w14:paraId="68299B39" w14:textId="77777777" w:rsidR="002B6C3F" w:rsidRDefault="002B6C3F" w:rsidP="00171C22">
      <w:pPr>
        <w:pStyle w:val="CalltoActionHeading"/>
        <w:framePr w:wrap="notBeside" w:vAnchor="page" w:hAnchor="page" w:x="1123" w:y="6063"/>
      </w:pPr>
      <w:bookmarkStart w:id="1" w:name="_Hlk133232463"/>
      <w:r>
        <w:rPr>
          <w:rFonts w:ascii="Noto Sans Bengali" w:hAnsi="Noto Sans Bengali" w:cs="Noto Sans Bengali"/>
          <w:cs/>
          <w:lang w:val="x-none" w:bidi="bn-IN"/>
        </w:rPr>
        <w:lastRenderedPageBreak/>
        <w:t>এই ধরনের হুমকি থেকে নিজেকে রক্ষা করতে নীচের টিপসগুলো অনুসরণ করুন</w:t>
      </w:r>
      <w:r w:rsidRPr="00A24784">
        <w:t>:</w:t>
      </w:r>
    </w:p>
    <w:p w14:paraId="1F34D6C4" w14:textId="77777777" w:rsidR="002B6C3F" w:rsidRPr="00F57181" w:rsidRDefault="002B6C3F" w:rsidP="00171C22">
      <w:pPr>
        <w:pStyle w:val="CalltoAction"/>
        <w:framePr w:wrap="notBeside" w:vAnchor="page" w:hAnchor="page" w:x="1123" w:y="6063"/>
        <w:rPr>
          <w:sz w:val="16"/>
          <w:szCs w:val="16"/>
        </w:rPr>
      </w:pPr>
      <w:r w:rsidRPr="00F57181">
        <w:rPr>
          <w:sz w:val="16"/>
          <w:szCs w:val="16"/>
        </w:rPr>
        <w:t>•</w:t>
      </w:r>
      <w:r w:rsidRPr="00F57181">
        <w:rPr>
          <w:sz w:val="16"/>
          <w:szCs w:val="16"/>
        </w:rPr>
        <w:tab/>
      </w:r>
      <w:r w:rsidRPr="00F57181">
        <w:rPr>
          <w:rFonts w:ascii="Noto Sans Bengali" w:hAnsi="Noto Sans Bengali" w:cs="Noto Sans Bengali"/>
          <w:sz w:val="16"/>
          <w:szCs w:val="16"/>
          <w:cs/>
          <w:lang w:val="x-none" w:bidi="bn-IN"/>
        </w:rPr>
        <w:t xml:space="preserve">আপনি চিনেন না এমন কারও কাজ থেকে ইলেকট্রনিক মেসেজ বা এটাচমেন্ট পেলে তা খুলবেন না </w:t>
      </w:r>
    </w:p>
    <w:p w14:paraId="491FD6BF" w14:textId="77777777" w:rsidR="002B6C3F" w:rsidRPr="00F57181" w:rsidRDefault="002B6C3F" w:rsidP="00171C22">
      <w:pPr>
        <w:pStyle w:val="CalltoAction"/>
        <w:framePr w:wrap="notBeside" w:vAnchor="page" w:hAnchor="page" w:x="1123" w:y="6063"/>
        <w:rPr>
          <w:sz w:val="16"/>
          <w:szCs w:val="16"/>
        </w:rPr>
      </w:pPr>
      <w:r w:rsidRPr="00F57181">
        <w:rPr>
          <w:sz w:val="16"/>
          <w:szCs w:val="16"/>
        </w:rPr>
        <w:t>•</w:t>
      </w:r>
      <w:r w:rsidRPr="00F57181">
        <w:rPr>
          <w:sz w:val="16"/>
          <w:szCs w:val="16"/>
        </w:rPr>
        <w:tab/>
      </w:r>
      <w:r w:rsidRPr="00F57181">
        <w:rPr>
          <w:rFonts w:ascii="Noto Sans Bengali" w:hAnsi="Noto Sans Bengali" w:cs="Noto Sans Bengali"/>
          <w:sz w:val="16"/>
          <w:szCs w:val="16"/>
          <w:cs/>
          <w:lang w:val="x-none" w:bidi="bn-IN"/>
        </w:rPr>
        <w:t>অজানা বা অযাচিত ব্যাক্তির সাথে সোশ্যাল মিডিয়াতে যোগাযোগ করবেন না</w:t>
      </w:r>
      <w:r w:rsidRPr="00F57181">
        <w:rPr>
          <w:rFonts w:ascii="Noto Sans Bengali" w:hAnsi="Noto Sans Bengali" w:cs="Mangal"/>
          <w:sz w:val="16"/>
          <w:szCs w:val="16"/>
          <w:cs/>
          <w:lang w:val="x-none" w:bidi="hi-IN"/>
        </w:rPr>
        <w:t xml:space="preserve">। </w:t>
      </w:r>
      <w:r w:rsidRPr="00F57181">
        <w:rPr>
          <w:sz w:val="16"/>
          <w:szCs w:val="16"/>
        </w:rPr>
        <w:tab/>
      </w:r>
    </w:p>
    <w:p w14:paraId="657E4A68" w14:textId="77777777" w:rsidR="002B6C3F" w:rsidRPr="00F57181" w:rsidRDefault="002B6C3F" w:rsidP="00171C22">
      <w:pPr>
        <w:pStyle w:val="CalltoAction"/>
        <w:framePr w:wrap="notBeside" w:vAnchor="page" w:hAnchor="page" w:x="1123" w:y="6063"/>
        <w:ind w:left="720" w:hanging="493"/>
        <w:rPr>
          <w:sz w:val="16"/>
          <w:szCs w:val="16"/>
        </w:rPr>
      </w:pPr>
      <w:r w:rsidRPr="00F57181">
        <w:rPr>
          <w:sz w:val="16"/>
          <w:szCs w:val="16"/>
        </w:rPr>
        <w:t>•</w:t>
      </w:r>
      <w:r w:rsidRPr="00F57181">
        <w:rPr>
          <w:sz w:val="16"/>
          <w:szCs w:val="16"/>
        </w:rPr>
        <w:tab/>
      </w:r>
      <w:r w:rsidRPr="00F57181">
        <w:rPr>
          <w:rFonts w:ascii="Noto Sans Bengali" w:hAnsi="Noto Sans Bengali" w:cs="Noto Sans Bengali"/>
          <w:sz w:val="16"/>
          <w:szCs w:val="16"/>
          <w:cs/>
          <w:lang w:val="x-none" w:bidi="bn-IN"/>
        </w:rPr>
        <w:t>আপনার ডিভাইস/অ্যাকাউন্ট এ নিরাপত্তা সেটিংস সুরক্ষার সর্বোচ্চ স্তরে থাকা নিশ্চিত করুন</w:t>
      </w:r>
      <w:r w:rsidRPr="00F57181">
        <w:rPr>
          <w:rFonts w:ascii="Noto Sans Bengali" w:hAnsi="Noto Sans Bengali" w:cs="Mangal"/>
          <w:sz w:val="16"/>
          <w:szCs w:val="16"/>
          <w:cs/>
          <w:lang w:val="x-none" w:bidi="hi-IN"/>
        </w:rPr>
        <w:t xml:space="preserve">। </w:t>
      </w:r>
      <w:r w:rsidRPr="00F57181">
        <w:rPr>
          <w:rFonts w:ascii="Noto Sans Bengali" w:hAnsi="Noto Sans Bengali" w:cs="Noto Sans Bengali"/>
          <w:sz w:val="16"/>
          <w:szCs w:val="16"/>
          <w:cs/>
          <w:lang w:val="x-none" w:bidi="bn-IN"/>
        </w:rPr>
        <w:t xml:space="preserve"> </w:t>
      </w:r>
      <w:r w:rsidRPr="00F57181">
        <w:rPr>
          <w:sz w:val="16"/>
          <w:szCs w:val="16"/>
        </w:rPr>
        <w:tab/>
      </w:r>
    </w:p>
    <w:p w14:paraId="38F95CA3" w14:textId="77777777" w:rsidR="002B6C3F" w:rsidRPr="00F57181" w:rsidRDefault="002B6C3F" w:rsidP="00171C22">
      <w:pPr>
        <w:pStyle w:val="CalltoAction"/>
        <w:framePr w:wrap="notBeside" w:vAnchor="page" w:hAnchor="page" w:x="1123" w:y="6063"/>
        <w:rPr>
          <w:sz w:val="16"/>
          <w:szCs w:val="16"/>
        </w:rPr>
      </w:pPr>
      <w:r w:rsidRPr="00F57181">
        <w:rPr>
          <w:sz w:val="16"/>
          <w:szCs w:val="16"/>
        </w:rPr>
        <w:t>•</w:t>
      </w:r>
      <w:r w:rsidRPr="00F57181">
        <w:rPr>
          <w:sz w:val="16"/>
          <w:szCs w:val="16"/>
        </w:rPr>
        <w:tab/>
      </w:r>
      <w:r w:rsidRPr="00F57181">
        <w:rPr>
          <w:rFonts w:ascii="Noto Sans Bengali" w:hAnsi="Noto Sans Bengali" w:cs="Noto Sans Bengali"/>
          <w:sz w:val="16"/>
          <w:szCs w:val="16"/>
          <w:cs/>
          <w:lang w:val="x-none" w:bidi="bn-IN"/>
        </w:rPr>
        <w:t xml:space="preserve">সাইবার ক্রিমিনালরা আপনার ডিভাইস হ্যাক করতে পারে এবং আপনার ব্যাক্তিগত তথ্যাবলী প্রকাশ করে দিতে </w:t>
      </w:r>
      <w:r w:rsidRPr="00F57181">
        <w:rPr>
          <w:rFonts w:ascii="Noto Sans Bengali" w:hAnsi="Noto Sans Bengali" w:cs="Noto Sans Bengali"/>
          <w:sz w:val="16"/>
          <w:szCs w:val="16"/>
          <w:lang w:val="x-none" w:bidi="bn-IN"/>
        </w:rPr>
        <w:tab/>
      </w:r>
      <w:r w:rsidRPr="00F57181">
        <w:rPr>
          <w:rFonts w:ascii="Noto Sans Bengali" w:hAnsi="Noto Sans Bengali" w:cs="Noto Sans Bengali"/>
          <w:sz w:val="16"/>
          <w:szCs w:val="16"/>
          <w:cs/>
          <w:lang w:val="x-none" w:bidi="bn-IN"/>
        </w:rPr>
        <w:t xml:space="preserve">পারে </w:t>
      </w:r>
    </w:p>
    <w:p w14:paraId="51639F6C" w14:textId="77777777" w:rsidR="002B6C3F" w:rsidRPr="00F57181" w:rsidRDefault="002B6C3F" w:rsidP="00171C22">
      <w:pPr>
        <w:pStyle w:val="CalltoAction"/>
        <w:framePr w:wrap="notBeside" w:vAnchor="page" w:hAnchor="page" w:x="1123" w:y="6063"/>
        <w:ind w:left="709" w:hanging="482"/>
        <w:rPr>
          <w:sz w:val="16"/>
          <w:szCs w:val="16"/>
        </w:rPr>
      </w:pPr>
      <w:r w:rsidRPr="00F57181">
        <w:rPr>
          <w:sz w:val="16"/>
          <w:szCs w:val="16"/>
        </w:rPr>
        <w:t>•</w:t>
      </w:r>
      <w:r w:rsidRPr="00F57181">
        <w:rPr>
          <w:sz w:val="16"/>
          <w:szCs w:val="16"/>
        </w:rPr>
        <w:tab/>
      </w:r>
      <w:r w:rsidRPr="00F57181">
        <w:rPr>
          <w:rFonts w:ascii="Noto Sans Bengali" w:hAnsi="Noto Sans Bengali" w:cs="Noto Sans Bengali"/>
          <w:sz w:val="16"/>
          <w:szCs w:val="16"/>
          <w:cs/>
          <w:lang w:val="x-none" w:bidi="bn-IN"/>
        </w:rPr>
        <w:t xml:space="preserve">আপনার পরিচয় চুরি যাওয়ার পরিপ্রেক্ষিতে আপনার একাউন্ট রক্ষা করতে আপনার আর্থিক প্রতিষ্ঠানগুলোর </w:t>
      </w:r>
      <w:r w:rsidRPr="00F57181">
        <w:rPr>
          <w:rFonts w:ascii="Noto Sans Bengali" w:hAnsi="Noto Sans Bengali" w:cs="Noto Sans Bengali"/>
          <w:sz w:val="16"/>
          <w:szCs w:val="16"/>
          <w:lang w:val="x-none" w:bidi="bn-IN"/>
        </w:rPr>
        <w:tab/>
      </w:r>
      <w:r w:rsidRPr="00F57181">
        <w:rPr>
          <w:rFonts w:ascii="Noto Sans Bengali" w:hAnsi="Noto Sans Bengali" w:cs="Noto Sans Bengali"/>
          <w:sz w:val="16"/>
          <w:szCs w:val="16"/>
          <w:cs/>
          <w:lang w:val="x-none" w:bidi="bn-IN"/>
        </w:rPr>
        <w:t>সাথে যোগাযোগ করুন</w:t>
      </w:r>
      <w:r w:rsidRPr="00F57181">
        <w:rPr>
          <w:rFonts w:ascii="Noto Sans Bengali" w:hAnsi="Noto Sans Bengali" w:cs="Mangal"/>
          <w:sz w:val="16"/>
          <w:szCs w:val="16"/>
          <w:cs/>
          <w:lang w:val="x-none" w:bidi="hi-IN"/>
        </w:rPr>
        <w:t xml:space="preserve">। </w:t>
      </w:r>
    </w:p>
    <w:p w14:paraId="75E7D3A3" w14:textId="77777777" w:rsidR="002B6C3F" w:rsidRPr="00F57181" w:rsidRDefault="002B6C3F" w:rsidP="00171C22">
      <w:pPr>
        <w:pStyle w:val="CalltoAction"/>
        <w:framePr w:wrap="notBeside" w:vAnchor="page" w:hAnchor="page" w:x="1123" w:y="6063"/>
        <w:rPr>
          <w:sz w:val="16"/>
          <w:szCs w:val="16"/>
        </w:rPr>
      </w:pPr>
      <w:r w:rsidRPr="00F57181">
        <w:rPr>
          <w:sz w:val="16"/>
          <w:szCs w:val="16"/>
        </w:rPr>
        <w:t>•</w:t>
      </w:r>
      <w:r w:rsidRPr="00F57181">
        <w:rPr>
          <w:sz w:val="16"/>
          <w:szCs w:val="16"/>
        </w:rPr>
        <w:tab/>
      </w:r>
      <w:r w:rsidRPr="00F57181">
        <w:rPr>
          <w:rFonts w:ascii="Noto Sans Bengali" w:hAnsi="Noto Sans Bengali" w:cs="Noto Sans Bengali"/>
          <w:sz w:val="16"/>
          <w:szCs w:val="16"/>
          <w:cs/>
          <w:lang w:val="x-none" w:bidi="bn-IN"/>
        </w:rPr>
        <w:t>শক্তিশালী পাসফ্রেজ ব্যবহার করুন এবং একই পাসফ্রেজ একাধিক ওয়েভসাইটে ব্যবহার করবেন না</w:t>
      </w:r>
      <w:r w:rsidRPr="00F57181">
        <w:rPr>
          <w:rFonts w:ascii="Noto Sans Bengali" w:hAnsi="Noto Sans Bengali" w:cs="Mangal"/>
          <w:sz w:val="16"/>
          <w:szCs w:val="16"/>
          <w:cs/>
          <w:lang w:val="x-none" w:bidi="hi-IN"/>
        </w:rPr>
        <w:t xml:space="preserve">। </w:t>
      </w:r>
    </w:p>
    <w:p w14:paraId="59AF1983" w14:textId="77777777" w:rsidR="002B6C3F" w:rsidRPr="00F57181" w:rsidRDefault="002B6C3F" w:rsidP="00171C22">
      <w:pPr>
        <w:pStyle w:val="CalltoAction"/>
        <w:framePr w:wrap="notBeside" w:vAnchor="page" w:hAnchor="page" w:x="1123" w:y="6063"/>
        <w:rPr>
          <w:sz w:val="16"/>
          <w:szCs w:val="16"/>
        </w:rPr>
      </w:pPr>
      <w:r w:rsidRPr="00F57181">
        <w:rPr>
          <w:sz w:val="16"/>
          <w:szCs w:val="16"/>
        </w:rPr>
        <w:t>•</w:t>
      </w:r>
      <w:r w:rsidRPr="00F57181">
        <w:rPr>
          <w:sz w:val="16"/>
          <w:szCs w:val="16"/>
        </w:rPr>
        <w:tab/>
      </w:r>
      <w:r w:rsidRPr="00F57181">
        <w:rPr>
          <w:rFonts w:ascii="Noto Sans Bengali" w:hAnsi="Noto Sans Bengali" w:cs="Noto Sans Bengali"/>
          <w:sz w:val="16"/>
          <w:szCs w:val="16"/>
          <w:cs/>
          <w:lang w:val="x-none" w:bidi="bn-IN"/>
        </w:rPr>
        <w:t>অ্যান্টি-ভাইরাস এবং অ্যান্টি-ম্যালওয়ার অ্যাপ্লিকেশনগুলোর সর্বশেষ ভার্সন থাকা নিশ্চিত করুন</w:t>
      </w:r>
      <w:r w:rsidRPr="00F57181">
        <w:rPr>
          <w:rFonts w:ascii="Noto Sans Bengali" w:hAnsi="Noto Sans Bengali" w:cs="Mangal"/>
          <w:sz w:val="16"/>
          <w:szCs w:val="16"/>
          <w:cs/>
          <w:lang w:val="x-none" w:bidi="hi-IN"/>
        </w:rPr>
        <w:t>।</w:t>
      </w:r>
    </w:p>
    <w:p w14:paraId="2D7295D3" w14:textId="77777777" w:rsidR="002B6C3F" w:rsidRPr="00F57181" w:rsidRDefault="002B6C3F" w:rsidP="00171C22">
      <w:pPr>
        <w:pStyle w:val="CalltoAction"/>
        <w:framePr w:wrap="notBeside" w:vAnchor="page" w:hAnchor="page" w:x="1123" w:y="6063"/>
        <w:rPr>
          <w:sz w:val="16"/>
          <w:szCs w:val="16"/>
        </w:rPr>
      </w:pPr>
      <w:r w:rsidRPr="00F57181">
        <w:rPr>
          <w:sz w:val="16"/>
          <w:szCs w:val="16"/>
        </w:rPr>
        <w:t>•</w:t>
      </w:r>
      <w:r w:rsidRPr="00F57181">
        <w:rPr>
          <w:sz w:val="16"/>
          <w:szCs w:val="16"/>
        </w:rPr>
        <w:tab/>
      </w:r>
      <w:r w:rsidRPr="00F57181">
        <w:rPr>
          <w:rFonts w:ascii="Noto Sans Bengali" w:hAnsi="Noto Sans Bengali" w:cs="Noto Sans Bengali"/>
          <w:sz w:val="16"/>
          <w:szCs w:val="16"/>
          <w:cs/>
          <w:lang w:val="x-none" w:bidi="bn-IN"/>
        </w:rPr>
        <w:t>প্রয়োজন অনুসারে সিস্টেম এবং সফটওয়ারগুলোর সর্বশেষ ভার্সন ব্যবহার করুন</w:t>
      </w:r>
      <w:r w:rsidRPr="00F57181">
        <w:rPr>
          <w:rFonts w:ascii="Noto Sans Bengali" w:hAnsi="Noto Sans Bengali" w:cs="Mangal"/>
          <w:sz w:val="16"/>
          <w:szCs w:val="16"/>
          <w:cs/>
          <w:lang w:val="x-none" w:bidi="hi-IN"/>
        </w:rPr>
        <w:t>।</w:t>
      </w:r>
    </w:p>
    <w:p w14:paraId="1FEA9453" w14:textId="77777777" w:rsidR="002B6C3F" w:rsidRPr="00F57181" w:rsidRDefault="002B6C3F" w:rsidP="00171C22">
      <w:pPr>
        <w:pStyle w:val="CalltoAction"/>
        <w:framePr w:wrap="notBeside" w:vAnchor="page" w:hAnchor="page" w:x="1123" w:y="6063"/>
        <w:rPr>
          <w:sz w:val="16"/>
          <w:szCs w:val="16"/>
        </w:rPr>
      </w:pPr>
      <w:r w:rsidRPr="00F57181">
        <w:rPr>
          <w:sz w:val="16"/>
          <w:szCs w:val="16"/>
        </w:rPr>
        <w:t>•</w:t>
      </w:r>
      <w:r w:rsidRPr="00F57181">
        <w:rPr>
          <w:sz w:val="16"/>
          <w:szCs w:val="16"/>
        </w:rPr>
        <w:tab/>
      </w:r>
      <w:r w:rsidRPr="00F57181">
        <w:rPr>
          <w:rFonts w:ascii="Noto Sans Bengali" w:hAnsi="Noto Sans Bengali" w:cs="Noto Sans Bengali"/>
          <w:sz w:val="16"/>
          <w:szCs w:val="16"/>
          <w:cs/>
          <w:lang w:val="x-none" w:bidi="bn-IN"/>
        </w:rPr>
        <w:t>দ্বি-ফ্যাক্টর প্রমানীকরণ প্রয়োগ করুন</w:t>
      </w:r>
      <w:r w:rsidRPr="00F57181">
        <w:rPr>
          <w:rFonts w:ascii="Noto Sans Bengali" w:hAnsi="Noto Sans Bengali" w:cs="Mangal"/>
          <w:sz w:val="16"/>
          <w:szCs w:val="16"/>
          <w:cs/>
          <w:lang w:val="x-none" w:bidi="hi-IN"/>
        </w:rPr>
        <w:t xml:space="preserve">। </w:t>
      </w:r>
    </w:p>
    <w:p w14:paraId="0548F15F" w14:textId="77777777" w:rsidR="002B6C3F" w:rsidRPr="00F57181" w:rsidRDefault="002B6C3F" w:rsidP="00171C22">
      <w:pPr>
        <w:pStyle w:val="CalltoAction"/>
        <w:framePr w:wrap="notBeside" w:vAnchor="page" w:hAnchor="page" w:x="1123" w:y="6063"/>
        <w:rPr>
          <w:sz w:val="16"/>
          <w:szCs w:val="16"/>
        </w:rPr>
      </w:pPr>
      <w:r w:rsidRPr="00F57181">
        <w:rPr>
          <w:sz w:val="16"/>
          <w:szCs w:val="16"/>
        </w:rPr>
        <w:t>•</w:t>
      </w:r>
      <w:r w:rsidRPr="00F57181">
        <w:rPr>
          <w:sz w:val="16"/>
          <w:szCs w:val="16"/>
        </w:rPr>
        <w:tab/>
      </w:r>
      <w:r w:rsidRPr="00F57181">
        <w:rPr>
          <w:rFonts w:ascii="Noto Sans Bengali" w:hAnsi="Noto Sans Bengali" w:cs="Noto Sans Bengali"/>
          <w:sz w:val="16"/>
          <w:szCs w:val="16"/>
          <w:cs/>
          <w:lang w:val="x-none" w:bidi="bn-IN"/>
        </w:rPr>
        <w:t>নিয়মিত ডাটা ব্যাকআপ করুন</w:t>
      </w:r>
      <w:r w:rsidRPr="00F57181">
        <w:rPr>
          <w:rFonts w:ascii="Noto Sans Bengali" w:hAnsi="Noto Sans Bengali" w:cs="Mangal"/>
          <w:sz w:val="16"/>
          <w:szCs w:val="16"/>
          <w:cs/>
          <w:lang w:val="x-none" w:bidi="hi-IN"/>
        </w:rPr>
        <w:t xml:space="preserve">। </w:t>
      </w:r>
    </w:p>
    <w:p w14:paraId="5A608C59" w14:textId="77777777" w:rsidR="002B6C3F" w:rsidRPr="00F57181" w:rsidRDefault="002B6C3F" w:rsidP="00171C22">
      <w:pPr>
        <w:pStyle w:val="CalltoAction"/>
        <w:framePr w:wrap="notBeside" w:vAnchor="page" w:hAnchor="page" w:x="1123" w:y="6063"/>
        <w:rPr>
          <w:sz w:val="16"/>
          <w:szCs w:val="16"/>
        </w:rPr>
      </w:pPr>
      <w:r w:rsidRPr="00F57181">
        <w:rPr>
          <w:sz w:val="16"/>
          <w:szCs w:val="16"/>
        </w:rPr>
        <w:t>•</w:t>
      </w:r>
      <w:r w:rsidRPr="00F57181">
        <w:rPr>
          <w:sz w:val="16"/>
          <w:szCs w:val="16"/>
        </w:rPr>
        <w:tab/>
      </w:r>
      <w:r w:rsidRPr="00F57181">
        <w:rPr>
          <w:rFonts w:ascii="Noto Sans Bengali" w:hAnsi="Noto Sans Bengali" w:cs="Noto Sans Bengali"/>
          <w:sz w:val="16"/>
          <w:szCs w:val="16"/>
          <w:cs/>
          <w:lang w:val="x-none" w:bidi="bn-IN"/>
        </w:rPr>
        <w:t>আপনার মোবাইল ডিভাইসগুলোর সুরক্ষা নিশ্চিত করুন</w:t>
      </w:r>
      <w:r w:rsidRPr="00F57181">
        <w:rPr>
          <w:rFonts w:ascii="Noto Sans Bengali" w:hAnsi="Noto Sans Bengali" w:cs="Mangal"/>
          <w:sz w:val="16"/>
          <w:szCs w:val="16"/>
          <w:cs/>
          <w:lang w:val="x-none" w:bidi="hi-IN"/>
        </w:rPr>
        <w:t xml:space="preserve">। </w:t>
      </w:r>
    </w:p>
    <w:p w14:paraId="44F50D12" w14:textId="77777777" w:rsidR="002B6C3F" w:rsidRPr="00F57181" w:rsidRDefault="002B6C3F" w:rsidP="00171C22">
      <w:pPr>
        <w:pStyle w:val="CalltoAction"/>
        <w:framePr w:wrap="notBeside" w:vAnchor="page" w:hAnchor="page" w:x="1123" w:y="6063"/>
        <w:rPr>
          <w:sz w:val="16"/>
          <w:szCs w:val="16"/>
        </w:rPr>
      </w:pPr>
      <w:r w:rsidRPr="00F57181">
        <w:rPr>
          <w:sz w:val="16"/>
          <w:szCs w:val="16"/>
        </w:rPr>
        <w:t>•</w:t>
      </w:r>
      <w:r w:rsidRPr="00F57181">
        <w:rPr>
          <w:sz w:val="16"/>
          <w:szCs w:val="16"/>
        </w:rPr>
        <w:tab/>
      </w:r>
      <w:r w:rsidRPr="00F57181">
        <w:rPr>
          <w:rFonts w:ascii="Noto Sans Bengali" w:hAnsi="Noto Sans Bengali" w:cs="Noto Sans Bengali"/>
          <w:sz w:val="16"/>
          <w:szCs w:val="16"/>
          <w:cs/>
          <w:lang w:val="x-none" w:bidi="bn-IN"/>
        </w:rPr>
        <w:t>সাইবার নিরাপত্তা ও সচেতনতা সম্পর্কে আপনার চিন্তাভাবনা নিশ্চিত করুন</w:t>
      </w:r>
      <w:r w:rsidRPr="00F57181">
        <w:rPr>
          <w:rFonts w:ascii="Noto Sans Bengali" w:hAnsi="Noto Sans Bengali" w:cs="Mangal"/>
          <w:sz w:val="16"/>
          <w:szCs w:val="16"/>
          <w:cs/>
          <w:lang w:val="x-none" w:bidi="hi-IN"/>
        </w:rPr>
        <w:t xml:space="preserve">। </w:t>
      </w:r>
    </w:p>
    <w:p w14:paraId="0803441C" w14:textId="77777777" w:rsidR="002B6C3F" w:rsidRPr="00F57181" w:rsidRDefault="002B6C3F" w:rsidP="00171C22">
      <w:pPr>
        <w:pStyle w:val="CalltoAction"/>
        <w:framePr w:wrap="notBeside" w:vAnchor="page" w:hAnchor="page" w:x="1123" w:y="6063"/>
        <w:rPr>
          <w:sz w:val="16"/>
          <w:szCs w:val="16"/>
          <w:lang w:val="en-US"/>
        </w:rPr>
      </w:pPr>
      <w:r w:rsidRPr="00F57181">
        <w:rPr>
          <w:sz w:val="16"/>
          <w:szCs w:val="16"/>
        </w:rPr>
        <w:t>•</w:t>
      </w:r>
      <w:r w:rsidRPr="00F57181">
        <w:rPr>
          <w:sz w:val="16"/>
          <w:szCs w:val="16"/>
        </w:rPr>
        <w:tab/>
      </w:r>
      <w:r w:rsidRPr="00F57181">
        <w:rPr>
          <w:rFonts w:ascii="Noto Sans Bengali" w:hAnsi="Noto Sans Bengali" w:cs="Noto Sans Bengali"/>
          <w:sz w:val="16"/>
          <w:szCs w:val="16"/>
          <w:cs/>
          <w:lang w:val="x-none" w:bidi="bn-IN"/>
        </w:rPr>
        <w:t>আরও তথ্যের জন্য</w:t>
      </w:r>
      <w:r w:rsidRPr="00F57181">
        <w:rPr>
          <w:sz w:val="16"/>
          <w:szCs w:val="16"/>
        </w:rPr>
        <w:t xml:space="preserve"> cyber.gov.au</w:t>
      </w:r>
      <w:r w:rsidRPr="00F57181">
        <w:rPr>
          <w:sz w:val="16"/>
          <w:szCs w:val="16"/>
          <w:lang w:val="x-none"/>
        </w:rPr>
        <w:t xml:space="preserve"> </w:t>
      </w:r>
      <w:r w:rsidRPr="00F57181">
        <w:rPr>
          <w:rFonts w:ascii="Noto Sans Bengali" w:hAnsi="Noto Sans Bengali" w:cs="Noto Sans Bengali"/>
          <w:sz w:val="16"/>
          <w:szCs w:val="16"/>
          <w:cs/>
          <w:lang w:val="x-none" w:bidi="bn-IN"/>
        </w:rPr>
        <w:t>এ ভিজিট করুন</w:t>
      </w:r>
      <w:r w:rsidRPr="00F57181">
        <w:rPr>
          <w:rFonts w:ascii="Noto Sans Bengali" w:hAnsi="Noto Sans Bengali" w:cs="Mangal"/>
          <w:sz w:val="16"/>
          <w:szCs w:val="16"/>
          <w:cs/>
          <w:lang w:val="x-none" w:bidi="hi-IN"/>
        </w:rPr>
        <w:t>।</w:t>
      </w:r>
      <w:bookmarkEnd w:id="1"/>
    </w:p>
    <w:p w14:paraId="5B8E47B5" w14:textId="1776E7C5" w:rsidR="00742E59" w:rsidRPr="005910F6" w:rsidRDefault="002B6C3F" w:rsidP="002B6C3F">
      <w:pPr>
        <w:pStyle w:val="ListBullet"/>
      </w:pPr>
      <w:r>
        <w:rPr>
          <w:rFonts w:ascii="Noto Sans Bengali" w:hAnsi="Noto Sans Bengali" w:cs="Noto Sans Bengali"/>
          <w:cs/>
          <w:lang w:val="x-none" w:bidi="bn-IN"/>
        </w:rPr>
        <w:t>সমস্ত ইলেকট্রনিক প্রমাণ সংরক্ষণ করুন</w:t>
      </w:r>
      <w:r>
        <w:rPr>
          <w:rFonts w:ascii="Noto Sans Bengali" w:hAnsi="Noto Sans Bengali" w:cs="Mangal"/>
          <w:cs/>
          <w:lang w:val="x-none" w:bidi="hi-IN"/>
        </w:rPr>
        <w:t>।</w:t>
      </w:r>
      <w:r w:rsidR="00742E59" w:rsidRPr="00D21BCE">
        <w:t xml:space="preserve"> </w:t>
      </w:r>
    </w:p>
    <w:sectPr w:rsidR="00742E59" w:rsidRPr="005910F6" w:rsidSect="00457F01">
      <w:type w:val="continuous"/>
      <w:pgSz w:w="11906" w:h="16838" w:code="9"/>
      <w:pgMar w:top="2041" w:right="1134" w:bottom="1134" w:left="1134" w:header="55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42D8D" w14:textId="77777777" w:rsidR="006B16D2" w:rsidRDefault="006B16D2" w:rsidP="000C24D7">
      <w:pPr>
        <w:spacing w:after="0" w:line="240" w:lineRule="auto"/>
      </w:pPr>
      <w:r>
        <w:separator/>
      </w:r>
    </w:p>
  </w:endnote>
  <w:endnote w:type="continuationSeparator" w:id="0">
    <w:p w14:paraId="0527A8DE" w14:textId="77777777" w:rsidR="006B16D2" w:rsidRDefault="006B16D2" w:rsidP="000C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in Light">
    <w:altName w:val="Arial"/>
    <w:panose1 w:val="00000000000000000000"/>
    <w:charset w:val="00"/>
    <w:family w:val="swiss"/>
    <w:notTrueType/>
    <w:pitch w:val="variable"/>
    <w:sig w:usb0="00000001" w:usb1="00002000" w:usb2="00000000" w:usb3="00000000" w:csb0="00000093" w:csb1="00000000"/>
  </w:font>
  <w:font w:name="font1198">
    <w:altName w:val="Calibri"/>
    <w:panose1 w:val="00000000000000000000"/>
    <w:charset w:val="00"/>
    <w:family w:val="auto"/>
    <w:notTrueType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Bengali">
    <w:altName w:val="Nirmala UI"/>
    <w:charset w:val="00"/>
    <w:family w:val="auto"/>
    <w:pitch w:val="variable"/>
    <w:sig w:usb0="80018023" w:usb1="00002042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433A0" w14:textId="77777777" w:rsidR="00DC6B79" w:rsidRDefault="00DC6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7F962" w14:textId="77777777" w:rsidR="000C24D7" w:rsidRDefault="000C24D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38F3B46D" wp14:editId="785D8E1D">
          <wp:simplePos x="0" y="0"/>
          <wp:positionH relativeFrom="page">
            <wp:posOffset>5767705</wp:posOffset>
          </wp:positionH>
          <wp:positionV relativeFrom="page">
            <wp:posOffset>10264775</wp:posOffset>
          </wp:positionV>
          <wp:extent cx="820800" cy="140400"/>
          <wp:effectExtent l="0" t="0" r="0" b="0"/>
          <wp:wrapNone/>
          <wp:docPr id="12" name="Graphic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1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3821EA8B" wp14:editId="082FA1A7">
              <wp:simplePos x="14514" y="1047931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180000"/>
              <wp:effectExtent l="0" t="0" r="3175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6BE3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322B1F0" id="Rectangle 1" o:spid="_x0000_s1026" style="position:absolute;margin-left:0;margin-top:0;width:595.3pt;height:14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" fillcolor="#46be3c" stroked="f" strokeweight="1pt">
              <w10:wrap anchorx="page" anchory="page"/>
              <w10:anchorlock/>
            </v:rect>
          </w:pict>
        </mc:Fallback>
      </mc:AlternateContent>
    </w:r>
  </w:p>
  <w:p w14:paraId="2BA6D502" w14:textId="10B1370F" w:rsidR="000C24D7" w:rsidRDefault="000C24D7" w:rsidP="000C24D7">
    <w:pPr>
      <w:pStyle w:val="Footer"/>
      <w:tabs>
        <w:tab w:val="clear" w:pos="9026"/>
        <w:tab w:val="right" w:pos="7797"/>
      </w:tabs>
    </w:pPr>
    <w:r w:rsidRPr="000C24D7">
      <w:rPr>
        <w:rStyle w:val="Strong"/>
      </w:rPr>
      <w:t>FACTSHEET</w:t>
    </w:r>
    <w:r w:rsidRPr="000C24D7">
      <w:t xml:space="preserve">  </w:t>
    </w:r>
    <w:r w:rsidRPr="000C24D7">
      <w:rPr>
        <w:rStyle w:val="BoldGreen"/>
      </w:rPr>
      <w:t>/</w:t>
    </w:r>
    <w:r w:rsidRPr="000C24D7">
      <w:t xml:space="preserve">  </w:t>
    </w:r>
    <w:r w:rsidR="006B16D2">
      <w:fldChar w:fldCharType="begin"/>
    </w:r>
    <w:r w:rsidR="006B16D2">
      <w:instrText xml:space="preserve"> STYLEREF  Title  \* MERGEFORMAT </w:instrText>
    </w:r>
    <w:r w:rsidR="006B16D2">
      <w:fldChar w:fldCharType="separate"/>
    </w:r>
    <w:r w:rsidR="00985A50" w:rsidRPr="00985A50">
      <w:rPr>
        <w:rFonts w:ascii="Nirmala UI" w:hAnsi="Nirmala UI" w:cs="Nirmala UI" w:hint="cs"/>
        <w:b/>
        <w:bCs/>
        <w:noProof/>
        <w:lang w:val="en-US"/>
      </w:rPr>
      <w:t>কমিউনিটিতে</w:t>
    </w:r>
    <w:r w:rsidR="00985A50" w:rsidRPr="00985A50">
      <w:rPr>
        <w:b/>
        <w:bCs/>
        <w:noProof/>
        <w:lang w:val="en-US"/>
      </w:rPr>
      <w:t xml:space="preserve"> </w:t>
    </w:r>
    <w:r w:rsidR="00985A50" w:rsidRPr="00985A50">
      <w:rPr>
        <w:rFonts w:ascii="Nirmala UI" w:hAnsi="Nirmala UI" w:cs="Nirmala UI" w:hint="cs"/>
        <w:b/>
        <w:bCs/>
        <w:noProof/>
        <w:lang w:val="en-US"/>
      </w:rPr>
      <w:t>বিদেশী</w:t>
    </w:r>
    <w:r w:rsidR="00985A50" w:rsidRPr="00985A50">
      <w:rPr>
        <w:b/>
        <w:bCs/>
        <w:noProof/>
        <w:lang w:val="en-US"/>
      </w:rPr>
      <w:t xml:space="preserve"> </w:t>
    </w:r>
    <w:r w:rsidR="00985A50" w:rsidRPr="00985A50">
      <w:rPr>
        <w:rFonts w:ascii="Nirmala UI" w:hAnsi="Nirmala UI" w:cs="Nirmala UI" w:hint="cs"/>
        <w:b/>
        <w:bCs/>
        <w:noProof/>
        <w:lang w:val="en-US"/>
      </w:rPr>
      <w:t>হস্তক্ষেপ</w:t>
    </w:r>
    <w:r w:rsidR="006B16D2">
      <w:rPr>
        <w:rFonts w:ascii="Nirmala UI" w:hAnsi="Nirmala UI" w:cs="Nirmala UI"/>
        <w:b/>
        <w:bCs/>
        <w:noProof/>
        <w:lang w:val="en-US"/>
      </w:rPr>
      <w:fldChar w:fldCharType="end"/>
    </w:r>
    <w:r>
      <w:tab/>
    </w:r>
    <w:r>
      <w:tab/>
    </w:r>
    <w:r w:rsidRPr="000C24D7">
      <w:rPr>
        <w:rStyle w:val="Strong"/>
      </w:rPr>
      <w:t>afp.gov.au</w:t>
    </w:r>
    <w:r>
      <w:ptab w:relativeTo="margin" w:alignment="right" w:leader="none"/>
    </w:r>
    <w:r w:rsidRPr="000C24D7">
      <w:fldChar w:fldCharType="begin"/>
    </w:r>
    <w:r w:rsidRPr="000C24D7">
      <w:instrText xml:space="preserve"> PAGE   \* MERGEFORMAT </w:instrText>
    </w:r>
    <w:r w:rsidRPr="000C24D7">
      <w:fldChar w:fldCharType="separate"/>
    </w:r>
    <w:r w:rsidR="00985A50">
      <w:rPr>
        <w:noProof/>
      </w:rPr>
      <w:t>4</w:t>
    </w:r>
    <w:r w:rsidRPr="000C24D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844E6" w14:textId="77777777" w:rsidR="000C24D7" w:rsidRDefault="000C24D7" w:rsidP="000C24D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1" layoutInCell="1" allowOverlap="1" wp14:anchorId="392A22F6" wp14:editId="208C025F">
          <wp:simplePos x="0" y="0"/>
          <wp:positionH relativeFrom="page">
            <wp:posOffset>5767705</wp:posOffset>
          </wp:positionH>
          <wp:positionV relativeFrom="page">
            <wp:posOffset>10264775</wp:posOffset>
          </wp:positionV>
          <wp:extent cx="820800" cy="140400"/>
          <wp:effectExtent l="0" t="0" r="0" b="0"/>
          <wp:wrapNone/>
          <wp:docPr id="15" name="Graphic 4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1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643C988" wp14:editId="61974A22">
              <wp:simplePos x="14514" y="1047931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180000"/>
              <wp:effectExtent l="0" t="0" r="3175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6BE3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B5B9FB3" id="Rectangle 3" o:spid="_x0000_s1026" style="position:absolute;margin-left:0;margin-top:0;width:595.3pt;height:14.1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" fillcolor="#46be3c" stroked="f" strokeweight="1pt">
              <w10:wrap anchorx="page" anchory="page"/>
              <w10:anchorlock/>
            </v:rect>
          </w:pict>
        </mc:Fallback>
      </mc:AlternateContent>
    </w:r>
  </w:p>
  <w:p w14:paraId="26B7F85C" w14:textId="30B94097" w:rsidR="000C24D7" w:rsidRPr="000C24D7" w:rsidRDefault="000C24D7" w:rsidP="000C24D7">
    <w:pPr>
      <w:pStyle w:val="Footer"/>
      <w:tabs>
        <w:tab w:val="clear" w:pos="9026"/>
        <w:tab w:val="right" w:pos="7797"/>
      </w:tabs>
    </w:pPr>
    <w:r w:rsidRPr="000C24D7">
      <w:rPr>
        <w:rStyle w:val="Strong"/>
      </w:rPr>
      <w:t>FACTSHEET</w:t>
    </w:r>
    <w:r w:rsidRPr="000C24D7">
      <w:t xml:space="preserve">  </w:t>
    </w:r>
    <w:r w:rsidRPr="000C24D7">
      <w:rPr>
        <w:rStyle w:val="BoldGreen"/>
      </w:rPr>
      <w:t>/</w:t>
    </w:r>
    <w:r w:rsidRPr="000C24D7">
      <w:t xml:space="preserve">  </w:t>
    </w:r>
    <w:r w:rsidR="006B16D2">
      <w:fldChar w:fldCharType="begin"/>
    </w:r>
    <w:r w:rsidR="006B16D2">
      <w:instrText xml:space="preserve"> STYLEREF  Title  \* MERGEFORMAT </w:instrText>
    </w:r>
    <w:r w:rsidR="006B16D2">
      <w:fldChar w:fldCharType="separate"/>
    </w:r>
    <w:r w:rsidR="00985A50" w:rsidRPr="00985A50">
      <w:rPr>
        <w:rFonts w:ascii="Nirmala UI" w:hAnsi="Nirmala UI" w:cs="Nirmala UI" w:hint="cs"/>
        <w:noProof/>
      </w:rPr>
      <w:t>কমিউনিটিতে</w:t>
    </w:r>
    <w:r w:rsidR="00985A50">
      <w:rPr>
        <w:noProof/>
      </w:rPr>
      <w:t xml:space="preserve"> </w:t>
    </w:r>
    <w:r w:rsidR="00985A50" w:rsidRPr="00985A50">
      <w:rPr>
        <w:rFonts w:ascii="Nirmala UI" w:hAnsi="Nirmala UI" w:cs="Nirmala UI" w:hint="cs"/>
        <w:noProof/>
      </w:rPr>
      <w:t>বিদেশী</w:t>
    </w:r>
    <w:r w:rsidR="00985A50">
      <w:rPr>
        <w:noProof/>
      </w:rPr>
      <w:t xml:space="preserve"> </w:t>
    </w:r>
    <w:r w:rsidR="00985A50" w:rsidRPr="00985A50">
      <w:rPr>
        <w:rFonts w:ascii="Nirmala UI" w:hAnsi="Nirmala UI" w:cs="Nirmala UI" w:hint="cs"/>
        <w:noProof/>
      </w:rPr>
      <w:t>হস্তক্ষেপ</w:t>
    </w:r>
    <w:r w:rsidR="006B16D2">
      <w:rPr>
        <w:rFonts w:ascii="Nirmala UI" w:hAnsi="Nirmala UI" w:cs="Nirmala UI"/>
        <w:noProof/>
      </w:rPr>
      <w:fldChar w:fldCharType="end"/>
    </w:r>
    <w:r>
      <w:tab/>
    </w:r>
    <w:r>
      <w:tab/>
    </w:r>
    <w:r w:rsidRPr="000C24D7">
      <w:rPr>
        <w:rStyle w:val="Strong"/>
      </w:rPr>
      <w:t>afp.gov.au</w:t>
    </w:r>
    <w:r>
      <w:ptab w:relativeTo="margin" w:alignment="right" w:leader="none"/>
    </w:r>
    <w:r w:rsidRPr="000C24D7">
      <w:fldChar w:fldCharType="begin"/>
    </w:r>
    <w:r w:rsidRPr="000C24D7">
      <w:instrText xml:space="preserve"> PAGE   \* MERGEFORMAT </w:instrText>
    </w:r>
    <w:r w:rsidRPr="000C24D7">
      <w:fldChar w:fldCharType="separate"/>
    </w:r>
    <w:r w:rsidR="00985A50">
      <w:rPr>
        <w:noProof/>
      </w:rPr>
      <w:t>1</w:t>
    </w:r>
    <w:r w:rsidRPr="000C24D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14366" w14:textId="77777777" w:rsidR="006B16D2" w:rsidRDefault="006B16D2" w:rsidP="000C24D7">
      <w:pPr>
        <w:spacing w:after="0" w:line="240" w:lineRule="auto"/>
      </w:pPr>
      <w:r>
        <w:separator/>
      </w:r>
    </w:p>
  </w:footnote>
  <w:footnote w:type="continuationSeparator" w:id="0">
    <w:p w14:paraId="09DAA6DE" w14:textId="77777777" w:rsidR="006B16D2" w:rsidRDefault="006B16D2" w:rsidP="000C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A9CE6" w14:textId="77777777" w:rsidR="00DC6B79" w:rsidRDefault="00DC6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81C7A" w14:textId="77777777" w:rsidR="000C24D7" w:rsidRDefault="00A511F2" w:rsidP="00667EA3">
    <w:pPr>
      <w:pStyle w:val="Spacer-pg2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4C5CBB5E" wp14:editId="1C8CD6D3">
              <wp:simplePos x="0" y="0"/>
              <wp:positionH relativeFrom="page">
                <wp:posOffset>2134870</wp:posOffset>
              </wp:positionH>
              <wp:positionV relativeFrom="page">
                <wp:posOffset>525780</wp:posOffset>
              </wp:positionV>
              <wp:extent cx="4608000" cy="457200"/>
              <wp:effectExtent l="0" t="0" r="2540" b="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80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03F17E" w14:textId="1A30334A" w:rsidR="00A511F2" w:rsidRPr="00A511F2" w:rsidRDefault="006B16D2" w:rsidP="00A511F2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STYLEREF  Title  \* MERGEFORMAT </w:instrText>
                          </w:r>
                          <w:r>
                            <w:fldChar w:fldCharType="separate"/>
                          </w:r>
                          <w:r w:rsidR="00985A50" w:rsidRPr="00985A50">
                            <w:rPr>
                              <w:rFonts w:ascii="Nirmala UI" w:hAnsi="Nirmala UI" w:cs="Nirmala UI" w:hint="cs"/>
                              <w:b w:val="0"/>
                              <w:bCs w:val="0"/>
                              <w:noProof/>
                              <w:lang w:val="en-US"/>
                            </w:rPr>
                            <w:t>কমিউনিটিতে</w:t>
                          </w:r>
                          <w:r w:rsidR="00985A50" w:rsidRPr="00985A50">
                            <w:rPr>
                              <w:b w:val="0"/>
                              <w:bCs w:val="0"/>
                              <w:noProof/>
                              <w:lang w:val="en-US"/>
                            </w:rPr>
                            <w:t xml:space="preserve"> </w:t>
                          </w:r>
                          <w:r w:rsidR="00985A50" w:rsidRPr="00985A50">
                            <w:rPr>
                              <w:rFonts w:ascii="Nirmala UI" w:hAnsi="Nirmala UI" w:cs="Nirmala UI" w:hint="cs"/>
                              <w:b w:val="0"/>
                              <w:bCs w:val="0"/>
                              <w:noProof/>
                              <w:lang w:val="en-US"/>
                            </w:rPr>
                            <w:t>বিদেশী</w:t>
                          </w:r>
                          <w:r w:rsidR="00985A50" w:rsidRPr="00985A50">
                            <w:rPr>
                              <w:b w:val="0"/>
                              <w:bCs w:val="0"/>
                              <w:noProof/>
                              <w:lang w:val="en-US"/>
                            </w:rPr>
                            <w:t xml:space="preserve"> </w:t>
                          </w:r>
                          <w:r w:rsidR="00985A50" w:rsidRPr="00985A50">
                            <w:rPr>
                              <w:rFonts w:ascii="Nirmala UI" w:hAnsi="Nirmala UI" w:cs="Nirmala UI" w:hint="cs"/>
                              <w:b w:val="0"/>
                              <w:bCs w:val="0"/>
                              <w:noProof/>
                              <w:lang w:val="en-US"/>
                            </w:rPr>
                            <w:t>হস্তক্ষেপ</w:t>
                          </w:r>
                          <w:r>
                            <w:rPr>
                              <w:rFonts w:ascii="Nirmala UI" w:hAnsi="Nirmala UI" w:cs="Nirmala UI"/>
                              <w:b w:val="0"/>
                              <w:bCs w:val="0"/>
                              <w:noProof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5CBB5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68.1pt;margin-top:41.4pt;width:362.8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" filled="f" stroked="f" strokeweight=".5pt">
              <v:textbox inset="0,0,0,0">
                <w:txbxContent>
                  <w:p w14:paraId="0403F17E" w14:textId="1A30334A" w:rsidR="00A511F2" w:rsidRPr="00A511F2" w:rsidRDefault="006B16D2" w:rsidP="00A511F2">
                    <w:pPr>
                      <w:pStyle w:val="Header"/>
                    </w:pPr>
                    <w:r>
                      <w:fldChar w:fldCharType="begin"/>
                    </w:r>
                    <w:r>
                      <w:instrText xml:space="preserve"> STYLEREF  Title  \* MERGEFORMAT </w:instrText>
                    </w:r>
                    <w:r>
                      <w:fldChar w:fldCharType="separate"/>
                    </w:r>
                    <w:r w:rsidR="00985A50" w:rsidRPr="00985A50">
                      <w:rPr>
                        <w:rFonts w:ascii="Nirmala UI" w:hAnsi="Nirmala UI" w:cs="Nirmala UI" w:hint="cs"/>
                        <w:b w:val="0"/>
                        <w:bCs w:val="0"/>
                        <w:noProof/>
                        <w:lang w:val="en-US"/>
                      </w:rPr>
                      <w:t>কমিউনিটিতে</w:t>
                    </w:r>
                    <w:r w:rsidR="00985A50" w:rsidRPr="00985A50">
                      <w:rPr>
                        <w:b w:val="0"/>
                        <w:bCs w:val="0"/>
                        <w:noProof/>
                        <w:lang w:val="en-US"/>
                      </w:rPr>
                      <w:t xml:space="preserve"> </w:t>
                    </w:r>
                    <w:r w:rsidR="00985A50" w:rsidRPr="00985A50">
                      <w:rPr>
                        <w:rFonts w:ascii="Nirmala UI" w:hAnsi="Nirmala UI" w:cs="Nirmala UI" w:hint="cs"/>
                        <w:b w:val="0"/>
                        <w:bCs w:val="0"/>
                        <w:noProof/>
                        <w:lang w:val="en-US"/>
                      </w:rPr>
                      <w:t>বিদেশী</w:t>
                    </w:r>
                    <w:r w:rsidR="00985A50" w:rsidRPr="00985A50">
                      <w:rPr>
                        <w:b w:val="0"/>
                        <w:bCs w:val="0"/>
                        <w:noProof/>
                        <w:lang w:val="en-US"/>
                      </w:rPr>
                      <w:t xml:space="preserve"> </w:t>
                    </w:r>
                    <w:r w:rsidR="00985A50" w:rsidRPr="00985A50">
                      <w:rPr>
                        <w:rFonts w:ascii="Nirmala UI" w:hAnsi="Nirmala UI" w:cs="Nirmala UI" w:hint="cs"/>
                        <w:b w:val="0"/>
                        <w:bCs w:val="0"/>
                        <w:noProof/>
                        <w:lang w:val="en-US"/>
                      </w:rPr>
                      <w:t>হস্তক্ষেপ</w:t>
                    </w:r>
                    <w:r>
                      <w:rPr>
                        <w:rFonts w:ascii="Nirmala UI" w:hAnsi="Nirmala UI" w:cs="Nirmala UI"/>
                        <w:b w:val="0"/>
                        <w:bCs w:val="0"/>
                        <w:noProof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621A0FAD" wp14:editId="1CD85470">
          <wp:extent cx="1062000" cy="541248"/>
          <wp:effectExtent l="0" t="0" r="5080" b="0"/>
          <wp:docPr id="8" name="Graphic 9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anchor distT="0" distB="0" distL="114300" distR="114300" simplePos="0" relativeHeight="251665408" behindDoc="1" locked="1" layoutInCell="1" allowOverlap="1" wp14:anchorId="322C1871" wp14:editId="60B2730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220400"/>
          <wp:effectExtent l="0" t="0" r="3175" b="0"/>
          <wp:wrapNone/>
          <wp:docPr id="11" name="Graphic 7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0030F" w14:textId="77777777" w:rsidR="000C24D7" w:rsidRDefault="00A511F2" w:rsidP="00C510F4">
    <w:r>
      <w:rPr>
        <w:noProof/>
        <w:lang w:eastAsia="en-AU"/>
      </w:rPr>
      <w:drawing>
        <wp:inline distT="0" distB="0" distL="0" distR="0" wp14:anchorId="26593E44" wp14:editId="48B66BD4">
          <wp:extent cx="1062000" cy="541248"/>
          <wp:effectExtent l="0" t="0" r="5080" b="0"/>
          <wp:docPr id="13" name="Graphic 6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anchor distT="0" distB="0" distL="114300" distR="114300" simplePos="0" relativeHeight="251664384" behindDoc="1" locked="1" layoutInCell="1" allowOverlap="1" wp14:anchorId="1953758A" wp14:editId="31D0FA96">
          <wp:simplePos x="725714" y="682171"/>
          <wp:positionH relativeFrom="page">
            <wp:align>left</wp:align>
          </wp:positionH>
          <wp:positionV relativeFrom="page">
            <wp:align>top</wp:align>
          </wp:positionV>
          <wp:extent cx="7559675" cy="3442970"/>
          <wp:effectExtent l="0" t="0" r="3175" b="5080"/>
          <wp:wrapNone/>
          <wp:docPr id="14" name="Graphic 5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59999" cy="3443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1F88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E72249"/>
    <w:multiLevelType w:val="multilevel"/>
    <w:tmpl w:val="9AD6A1DC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Plain Light" w:hAnsi="Plain Light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font1198" w:hAnsi="font1198" w:hint="default"/>
      </w:rPr>
    </w:lvl>
    <w:lvl w:ilvl="2">
      <w:start w:val="1"/>
      <w:numFmt w:val="bullet"/>
      <w:pStyle w:val="ListBullet3"/>
      <w:lvlText w:val="•"/>
      <w:lvlJc w:val="left"/>
      <w:pPr>
        <w:ind w:left="1080" w:hanging="360"/>
      </w:pPr>
      <w:rPr>
        <w:rFonts w:ascii="Plain Light" w:hAnsi="Plain Light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52B7A8D"/>
    <w:multiLevelType w:val="multilevel"/>
    <w:tmpl w:val="C40A3E2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59"/>
    <w:rsid w:val="00031C57"/>
    <w:rsid w:val="000C24D7"/>
    <w:rsid w:val="00123FB1"/>
    <w:rsid w:val="001351DF"/>
    <w:rsid w:val="00171C22"/>
    <w:rsid w:val="001B41EF"/>
    <w:rsid w:val="001D1906"/>
    <w:rsid w:val="002B6C3F"/>
    <w:rsid w:val="0032583E"/>
    <w:rsid w:val="00330380"/>
    <w:rsid w:val="0037685B"/>
    <w:rsid w:val="00433C38"/>
    <w:rsid w:val="004548F9"/>
    <w:rsid w:val="00457F01"/>
    <w:rsid w:val="004B59E3"/>
    <w:rsid w:val="005B3F74"/>
    <w:rsid w:val="00667EA3"/>
    <w:rsid w:val="006826E8"/>
    <w:rsid w:val="006A36CF"/>
    <w:rsid w:val="006B16D2"/>
    <w:rsid w:val="00722AB7"/>
    <w:rsid w:val="00742E59"/>
    <w:rsid w:val="007513C9"/>
    <w:rsid w:val="007D4376"/>
    <w:rsid w:val="007E29D6"/>
    <w:rsid w:val="00811753"/>
    <w:rsid w:val="00815ABE"/>
    <w:rsid w:val="0081664D"/>
    <w:rsid w:val="00890255"/>
    <w:rsid w:val="008A3297"/>
    <w:rsid w:val="008D4ED7"/>
    <w:rsid w:val="00921EB0"/>
    <w:rsid w:val="00975EAF"/>
    <w:rsid w:val="00985A50"/>
    <w:rsid w:val="00A24784"/>
    <w:rsid w:val="00A511F2"/>
    <w:rsid w:val="00AA1471"/>
    <w:rsid w:val="00AF26E9"/>
    <w:rsid w:val="00B104E2"/>
    <w:rsid w:val="00B5597B"/>
    <w:rsid w:val="00C43814"/>
    <w:rsid w:val="00C510F4"/>
    <w:rsid w:val="00C637F5"/>
    <w:rsid w:val="00C64746"/>
    <w:rsid w:val="00C90B78"/>
    <w:rsid w:val="00CE299D"/>
    <w:rsid w:val="00D94528"/>
    <w:rsid w:val="00DC6B79"/>
    <w:rsid w:val="00E24265"/>
    <w:rsid w:val="00E2626A"/>
    <w:rsid w:val="00E55BE8"/>
    <w:rsid w:val="00ED29EA"/>
    <w:rsid w:val="00EE0CC6"/>
    <w:rsid w:val="00F371ED"/>
    <w:rsid w:val="00F5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1D32FB"/>
  <w15:chartTrackingRefBased/>
  <w15:docId w15:val="{B171C427-B0C8-46E1-B40D-791EA7DE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814"/>
  </w:style>
  <w:style w:type="paragraph" w:styleId="Heading1">
    <w:name w:val="heading 1"/>
    <w:basedOn w:val="Normal"/>
    <w:next w:val="Normal"/>
    <w:link w:val="Heading1Char"/>
    <w:uiPriority w:val="9"/>
    <w:qFormat/>
    <w:rsid w:val="0037685B"/>
    <w:pPr>
      <w:keepNext/>
      <w:keepLines/>
      <w:spacing w:before="360"/>
      <w:outlineLvl w:val="0"/>
    </w:pPr>
    <w:rPr>
      <w:b/>
      <w:bCs/>
      <w:color w:val="000054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85B"/>
    <w:pPr>
      <w:keepNext/>
      <w:keepLines/>
      <w:spacing w:before="360"/>
      <w:outlineLvl w:val="1"/>
    </w:pPr>
    <w:rPr>
      <w:b/>
      <w:bCs/>
      <w:color w:val="20A8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685B"/>
    <w:pPr>
      <w:keepNext/>
      <w:keepLines/>
      <w:spacing w:before="240"/>
      <w:outlineLvl w:val="2"/>
    </w:pPr>
    <w:rPr>
      <w:b/>
      <w:bCs/>
      <w:color w:val="000054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13C9"/>
    <w:pPr>
      <w:keepNext/>
      <w:keepLines/>
      <w:spacing w:before="240"/>
      <w:outlineLvl w:val="3"/>
    </w:pPr>
    <w:rPr>
      <w:b/>
      <w:bCs/>
      <w:color w:val="000054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4E2"/>
    <w:pPr>
      <w:keepNext/>
      <w:keepLines/>
      <w:spacing w:before="240"/>
      <w:outlineLvl w:val="4"/>
    </w:pPr>
    <w:rPr>
      <w:b/>
      <w:bCs/>
      <w:color w:val="000054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303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34E0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85B"/>
    <w:rPr>
      <w:b/>
      <w:bCs/>
      <w:color w:val="000054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685B"/>
    <w:rPr>
      <w:b/>
      <w:bCs/>
      <w:color w:val="20A8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7685B"/>
    <w:rPr>
      <w:b/>
      <w:bCs/>
      <w:color w:val="000054" w:themeColor="text2"/>
      <w:sz w:val="24"/>
      <w:szCs w:val="24"/>
    </w:rPr>
  </w:style>
  <w:style w:type="paragraph" w:styleId="ListNumber">
    <w:name w:val="List Number"/>
    <w:basedOn w:val="Normal"/>
    <w:uiPriority w:val="99"/>
    <w:unhideWhenUsed/>
    <w:qFormat/>
    <w:rsid w:val="00E24265"/>
    <w:pPr>
      <w:numPr>
        <w:numId w:val="2"/>
      </w:numPr>
      <w:spacing w:after="120"/>
      <w:ind w:left="357" w:hanging="357"/>
    </w:pPr>
  </w:style>
  <w:style w:type="paragraph" w:styleId="ListNumber2">
    <w:name w:val="List Number 2"/>
    <w:basedOn w:val="Normal"/>
    <w:uiPriority w:val="99"/>
    <w:unhideWhenUsed/>
    <w:qFormat/>
    <w:rsid w:val="00E24265"/>
    <w:pPr>
      <w:numPr>
        <w:ilvl w:val="1"/>
        <w:numId w:val="2"/>
      </w:numPr>
      <w:spacing w:after="120"/>
      <w:ind w:left="714" w:hanging="357"/>
    </w:pPr>
  </w:style>
  <w:style w:type="paragraph" w:styleId="ListNumber3">
    <w:name w:val="List Number 3"/>
    <w:basedOn w:val="Normal"/>
    <w:uiPriority w:val="99"/>
    <w:unhideWhenUsed/>
    <w:qFormat/>
    <w:rsid w:val="00E24265"/>
    <w:pPr>
      <w:numPr>
        <w:ilvl w:val="2"/>
        <w:numId w:val="2"/>
      </w:numPr>
      <w:spacing w:after="120"/>
      <w:ind w:left="1077" w:hanging="357"/>
    </w:pPr>
  </w:style>
  <w:style w:type="paragraph" w:styleId="ListBullet">
    <w:name w:val="List Bullet"/>
    <w:basedOn w:val="Normal"/>
    <w:uiPriority w:val="99"/>
    <w:unhideWhenUsed/>
    <w:qFormat/>
    <w:rsid w:val="00E24265"/>
    <w:pPr>
      <w:numPr>
        <w:numId w:val="1"/>
      </w:numPr>
      <w:spacing w:after="120"/>
    </w:pPr>
  </w:style>
  <w:style w:type="paragraph" w:styleId="ListBullet2">
    <w:name w:val="List Bullet 2"/>
    <w:basedOn w:val="Normal"/>
    <w:uiPriority w:val="99"/>
    <w:unhideWhenUsed/>
    <w:qFormat/>
    <w:rsid w:val="00E24265"/>
    <w:pPr>
      <w:numPr>
        <w:ilvl w:val="1"/>
        <w:numId w:val="1"/>
      </w:numPr>
      <w:spacing w:after="120"/>
    </w:pPr>
  </w:style>
  <w:style w:type="paragraph" w:styleId="ListBullet3">
    <w:name w:val="List Bullet 3"/>
    <w:basedOn w:val="Normal"/>
    <w:uiPriority w:val="99"/>
    <w:unhideWhenUsed/>
    <w:qFormat/>
    <w:rsid w:val="00E24265"/>
    <w:pPr>
      <w:numPr>
        <w:ilvl w:val="2"/>
        <w:numId w:val="1"/>
      </w:numPr>
      <w:spacing w:after="120"/>
      <w:ind w:left="1077" w:hanging="357"/>
    </w:pPr>
  </w:style>
  <w:style w:type="paragraph" w:styleId="Header">
    <w:name w:val="header"/>
    <w:basedOn w:val="Normal"/>
    <w:link w:val="HeaderChar"/>
    <w:uiPriority w:val="99"/>
    <w:unhideWhenUsed/>
    <w:rsid w:val="00A511F2"/>
    <w:pPr>
      <w:jc w:val="right"/>
    </w:pPr>
    <w:rPr>
      <w:b/>
      <w:bCs/>
      <w:color w:val="FFFFFF" w:themeColor="background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11F2"/>
    <w:rPr>
      <w:b/>
      <w:bCs/>
      <w:color w:val="FFFFFF" w:themeColor="background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24D7"/>
    <w:pPr>
      <w:tabs>
        <w:tab w:val="center" w:pos="4513"/>
        <w:tab w:val="right" w:pos="9026"/>
      </w:tabs>
      <w:spacing w:after="0" w:line="240" w:lineRule="auto"/>
    </w:pPr>
    <w:rPr>
      <w:color w:val="000054" w:themeColor="text2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0C24D7"/>
    <w:rPr>
      <w:color w:val="000054" w:themeColor="text2"/>
      <w:sz w:val="14"/>
    </w:rPr>
  </w:style>
  <w:style w:type="character" w:styleId="Strong">
    <w:name w:val="Strong"/>
    <w:basedOn w:val="DefaultParagraphFont"/>
    <w:uiPriority w:val="22"/>
    <w:qFormat/>
    <w:rsid w:val="000C24D7"/>
    <w:rPr>
      <w:b/>
      <w:bCs/>
    </w:rPr>
  </w:style>
  <w:style w:type="character" w:customStyle="1" w:styleId="BoldGreen">
    <w:name w:val="Bold + Green"/>
    <w:basedOn w:val="DefaultParagraphFont"/>
    <w:uiPriority w:val="1"/>
    <w:rsid w:val="00B104E2"/>
    <w:rPr>
      <w:b/>
      <w:color w:val="00005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371ED"/>
    <w:pPr>
      <w:spacing w:after="480" w:line="216" w:lineRule="auto"/>
    </w:pPr>
    <w:rPr>
      <w:b/>
      <w:bCs/>
      <w:color w:val="FFFFFF" w:themeColor="background1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371ED"/>
    <w:rPr>
      <w:b/>
      <w:bCs/>
      <w:color w:val="FFFFFF" w:themeColor="background1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71ED"/>
    <w:pPr>
      <w:spacing w:after="120" w:line="240" w:lineRule="auto"/>
      <w:ind w:left="2937"/>
    </w:pPr>
    <w:rPr>
      <w:color w:val="FFFFFF" w:themeColor="background1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371ED"/>
    <w:rPr>
      <w:color w:val="FFFFFF" w:themeColor="background1"/>
      <w:sz w:val="18"/>
      <w:szCs w:val="18"/>
    </w:rPr>
  </w:style>
  <w:style w:type="paragraph" w:customStyle="1" w:styleId="IssueDateURL">
    <w:name w:val="Issue | Date | URL"/>
    <w:basedOn w:val="Normal"/>
    <w:qFormat/>
    <w:rsid w:val="00F371ED"/>
    <w:pPr>
      <w:tabs>
        <w:tab w:val="right" w:pos="9638"/>
      </w:tabs>
      <w:spacing w:before="480" w:after="280" w:line="240" w:lineRule="auto"/>
      <w:ind w:left="2937"/>
    </w:pPr>
    <w:rPr>
      <w:color w:val="FFFFFF" w:themeColor="background1"/>
      <w:sz w:val="18"/>
      <w:szCs w:val="18"/>
    </w:rPr>
  </w:style>
  <w:style w:type="character" w:customStyle="1" w:styleId="BoldNavy">
    <w:name w:val="Bold + Navy"/>
    <w:basedOn w:val="DefaultParagraphFont"/>
    <w:uiPriority w:val="1"/>
    <w:rsid w:val="00433C38"/>
    <w:rPr>
      <w:b/>
      <w:bCs/>
      <w:color w:val="000054" w:themeColor="text2"/>
    </w:rPr>
  </w:style>
  <w:style w:type="table" w:styleId="TableGrid">
    <w:name w:val="Table Grid"/>
    <w:basedOn w:val="TableNormal"/>
    <w:uiPriority w:val="39"/>
    <w:rsid w:val="0013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PTable01Default">
    <w:name w:val="AFP Table 01 Default"/>
    <w:basedOn w:val="TableNormal"/>
    <w:uiPriority w:val="99"/>
    <w:rsid w:val="001351DF"/>
    <w:pPr>
      <w:spacing w:before="100" w:after="100" w:line="216" w:lineRule="auto"/>
    </w:pPr>
    <w:rPr>
      <w:sz w:val="18"/>
    </w:rPr>
    <w:tblPr>
      <w:tblStyleRowBandSize w:val="1"/>
      <w:tblStyleColBandSize w:val="1"/>
      <w:tblBorders>
        <w:top w:val="single" w:sz="4" w:space="0" w:color="0032B4" w:themeColor="accent4"/>
        <w:bottom w:val="single" w:sz="4" w:space="0" w:color="0032B4" w:themeColor="accent4"/>
        <w:insideH w:val="single" w:sz="4" w:space="0" w:color="0032B4" w:themeColor="accent4"/>
      </w:tblBorders>
    </w:tblPr>
    <w:tcPr>
      <w:vAlign w:val="bottom"/>
    </w:tcPr>
    <w:tblStylePr w:type="firstRow">
      <w:rPr>
        <w:b/>
        <w:color w:val="0032B4" w:themeColor="accent4"/>
        <w:sz w:val="20"/>
      </w:rPr>
      <w:tblPr/>
      <w:tcPr>
        <w:tcBorders>
          <w:top w:val="nil"/>
          <w:left w:val="nil"/>
          <w:bottom w:val="single" w:sz="8" w:space="0" w:color="0032B4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6FCFE"/>
      </w:tcPr>
    </w:tblStylePr>
    <w:tblStylePr w:type="firstCol">
      <w:rPr>
        <w:b/>
      </w:rPr>
    </w:tblStylePr>
    <w:tblStylePr w:type="band2Vert">
      <w:tblPr/>
      <w:tcPr>
        <w:shd w:val="clear" w:color="auto" w:fill="F6FCFE"/>
      </w:tcPr>
    </w:tblStylePr>
    <w:tblStylePr w:type="band2Horz">
      <w:tblPr/>
      <w:tcPr>
        <w:shd w:val="clear" w:color="auto" w:fill="F6FCFE"/>
      </w:tcPr>
    </w:tblStylePr>
  </w:style>
  <w:style w:type="paragraph" w:styleId="Date">
    <w:name w:val="Date"/>
    <w:basedOn w:val="Normal"/>
    <w:next w:val="Normal"/>
    <w:link w:val="DateChar"/>
    <w:uiPriority w:val="99"/>
    <w:unhideWhenUsed/>
    <w:rsid w:val="008D4ED7"/>
    <w:rPr>
      <w:b/>
      <w:bCs/>
      <w:color w:val="000054" w:themeColor="text2"/>
    </w:rPr>
  </w:style>
  <w:style w:type="character" w:customStyle="1" w:styleId="DateChar">
    <w:name w:val="Date Char"/>
    <w:basedOn w:val="DefaultParagraphFont"/>
    <w:link w:val="Date"/>
    <w:uiPriority w:val="99"/>
    <w:rsid w:val="008D4ED7"/>
    <w:rPr>
      <w:b/>
      <w:bCs/>
      <w:color w:val="000054" w:themeColor="text2"/>
    </w:rPr>
  </w:style>
  <w:style w:type="character" w:customStyle="1" w:styleId="Heading4Char">
    <w:name w:val="Heading 4 Char"/>
    <w:basedOn w:val="DefaultParagraphFont"/>
    <w:link w:val="Heading4"/>
    <w:uiPriority w:val="9"/>
    <w:rsid w:val="007513C9"/>
    <w:rPr>
      <w:b/>
      <w:bCs/>
      <w:color w:val="000054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B104E2"/>
    <w:rPr>
      <w:b/>
      <w:bCs/>
      <w:color w:val="000054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0380"/>
    <w:rPr>
      <w:rFonts w:asciiTheme="majorHAnsi" w:eastAsiaTheme="majorEastAsia" w:hAnsiTheme="majorHAnsi" w:cstheme="majorBidi"/>
      <w:color w:val="034E03" w:themeColor="accent1" w:themeShade="7F"/>
    </w:rPr>
  </w:style>
  <w:style w:type="paragraph" w:customStyle="1" w:styleId="Spacer-pg1">
    <w:name w:val="Spacer - pg 1"/>
    <w:basedOn w:val="Normal"/>
    <w:rsid w:val="00F371ED"/>
    <w:pPr>
      <w:spacing w:after="360"/>
    </w:pPr>
  </w:style>
  <w:style w:type="paragraph" w:customStyle="1" w:styleId="Spacer-pg2">
    <w:name w:val="Spacer - pg 2"/>
    <w:basedOn w:val="Normal"/>
    <w:rsid w:val="00667EA3"/>
    <w:pPr>
      <w:spacing w:after="960"/>
    </w:pPr>
  </w:style>
  <w:style w:type="paragraph" w:customStyle="1" w:styleId="CalltoActionHeading">
    <w:name w:val="Call to Action Heading"/>
    <w:basedOn w:val="Normal"/>
    <w:qFormat/>
    <w:rsid w:val="007513C9"/>
    <w:pPr>
      <w:framePr w:wrap="notBeside" w:hAnchor="text" w:yAlign="bottom" w:anchorLock="1"/>
      <w:pBdr>
        <w:top w:val="single" w:sz="48" w:space="6" w:color="000054" w:themeColor="accent3"/>
        <w:left w:val="single" w:sz="48" w:space="4" w:color="000054" w:themeColor="accent3"/>
        <w:bottom w:val="single" w:sz="48" w:space="8" w:color="000054" w:themeColor="accent3"/>
        <w:right w:val="single" w:sz="48" w:space="4" w:color="000054" w:themeColor="accent3"/>
      </w:pBdr>
      <w:shd w:val="clear" w:color="auto" w:fill="000054" w:themeFill="accent3"/>
      <w:spacing w:after="240"/>
      <w:ind w:left="227" w:right="227"/>
    </w:pPr>
    <w:rPr>
      <w:b/>
      <w:bCs/>
      <w:color w:val="FFFFFF" w:themeColor="background1"/>
      <w:sz w:val="24"/>
      <w:szCs w:val="24"/>
    </w:rPr>
  </w:style>
  <w:style w:type="paragraph" w:customStyle="1" w:styleId="CalltoAction">
    <w:name w:val="Call to Action"/>
    <w:basedOn w:val="CalltoActionHeading"/>
    <w:qFormat/>
    <w:rsid w:val="00ED29EA"/>
    <w:pPr>
      <w:framePr w:wrap="notBeside"/>
      <w:spacing w:after="0"/>
    </w:pPr>
    <w:rPr>
      <w:sz w:val="20"/>
      <w:szCs w:val="20"/>
    </w:rPr>
  </w:style>
  <w:style w:type="character" w:customStyle="1" w:styleId="BoldRed">
    <w:name w:val="Bold + Red"/>
    <w:basedOn w:val="DefaultParagraphFont"/>
    <w:uiPriority w:val="1"/>
    <w:rsid w:val="00F371ED"/>
    <w:rPr>
      <w:b/>
      <w:color w:val="46BE3C" w:themeColor="accent2"/>
    </w:rPr>
  </w:style>
  <w:style w:type="paragraph" w:styleId="ListParagraph">
    <w:name w:val="List Paragraph"/>
    <w:aliases w:val="List Paragraph1,Recommendation,List Paragraph11,TOC style,lp1,Bullet OSM,Proposal Bullet List,List Paragraph111,L,F5 List Paragraph,Dot pt,CV text,Medium Grid 1 - Accent 21,Numbered Paragraph,Bullets,NAST Quote,Bullet Number,lp11"/>
    <w:basedOn w:val="Normal"/>
    <w:link w:val="ListParagraphChar"/>
    <w:uiPriority w:val="34"/>
    <w:qFormat/>
    <w:rsid w:val="00742E59"/>
    <w:pPr>
      <w:spacing w:after="80" w:line="276" w:lineRule="auto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42E59"/>
    <w:rPr>
      <w:color w:val="000054" w:themeColor="hyperlink"/>
      <w:u w:val="single"/>
    </w:rPr>
  </w:style>
  <w:style w:type="character" w:customStyle="1" w:styleId="ListParagraphChar">
    <w:name w:val="List Paragraph Char"/>
    <w:aliases w:val="List Paragraph1 Char,Recommendation Char,List Paragraph11 Char,TOC style Char,lp1 Char,Bullet OSM Char,Proposal Bullet List Char,List Paragraph111 Char,L Char,F5 List Paragraph Char,Dot pt Char,CV text Char,Numbered Paragraph Char"/>
    <w:basedOn w:val="DefaultParagraphFont"/>
    <w:link w:val="ListParagraph"/>
    <w:uiPriority w:val="34"/>
    <w:qFormat/>
    <w:rsid w:val="00742E5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afp.gov.au/contact-us/report-commonwealth-cri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afp.gov.au/online_forms/report_a_crim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fety.gov.au/report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hotline@nationalsecurity.gov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FP 01">
      <a:dk1>
        <a:sysClr val="windowText" lastClr="000000"/>
      </a:dk1>
      <a:lt1>
        <a:sysClr val="window" lastClr="FFFFFF"/>
      </a:lt1>
      <a:dk2>
        <a:srgbClr val="000054"/>
      </a:dk2>
      <a:lt2>
        <a:srgbClr val="F0F0F0"/>
      </a:lt2>
      <a:accent1>
        <a:srgbClr val="069E06"/>
      </a:accent1>
      <a:accent2>
        <a:srgbClr val="46BE3C"/>
      </a:accent2>
      <a:accent3>
        <a:srgbClr val="000054"/>
      </a:accent3>
      <a:accent4>
        <a:srgbClr val="0032B4"/>
      </a:accent4>
      <a:accent5>
        <a:srgbClr val="62B5EC"/>
      </a:accent5>
      <a:accent6>
        <a:srgbClr val="B9E1FC"/>
      </a:accent6>
      <a:hlink>
        <a:srgbClr val="000054"/>
      </a:hlink>
      <a:folHlink>
        <a:srgbClr val="000054"/>
      </a:folHlink>
    </a:clrScheme>
    <a:fontScheme name="AFP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7451E-669B-4869-A19B-E59D971A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1239</Words>
  <Characters>7400</Characters>
  <Application>Microsoft Office Word</Application>
  <DocSecurity>0</DocSecurity>
  <Lines>154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O'Sullivan, Courtney</dc:creator>
  <cp:keywords>[SEC=UNOFFICIAL]</cp:keywords>
  <dc:description/>
  <cp:lastModifiedBy>Fieldes, Mason</cp:lastModifiedBy>
  <cp:revision>2</cp:revision>
  <cp:lastPrinted>2023-04-24T06:01:00Z</cp:lastPrinted>
  <dcterms:created xsi:type="dcterms:W3CDTF">2023-08-08T00:19:00Z</dcterms:created>
  <dcterms:modified xsi:type="dcterms:W3CDTF">2023-08-08T00:19:00Z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2B6230F17D2E4E5F932C3BBCCE5EE598</vt:lpwstr>
  </property>
  <property fmtid="{D5CDD505-2E9C-101B-9397-08002B2CF9AE}" pid="9" name="PM_ProtectiveMarkingValue_Footer">
    <vt:lpwstr>UNOFFICIAL</vt:lpwstr>
  </property>
  <property fmtid="{D5CDD505-2E9C-101B-9397-08002B2CF9AE}" pid="10" name="PM_Originator_Hash_SHA1">
    <vt:lpwstr>D219E3D1AA5A9EADF8F9C87206C3EF4BFC192C94</vt:lpwstr>
  </property>
  <property fmtid="{D5CDD505-2E9C-101B-9397-08002B2CF9AE}" pid="11" name="PM_OriginationTimeStamp">
    <vt:lpwstr>2023-08-08T00:19:05Z</vt:lpwstr>
  </property>
  <property fmtid="{D5CDD505-2E9C-101B-9397-08002B2CF9AE}" pid="12" name="PM_ProtectiveMarkingValue_Header">
    <vt:lpwstr>UNOFFICIAL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2018.1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2223E61DEC09C1052C4556FA2CEF8FFA</vt:lpwstr>
  </property>
  <property fmtid="{D5CDD505-2E9C-101B-9397-08002B2CF9AE}" pid="20" name="PM_Hash_Salt">
    <vt:lpwstr>858147ABF93C52A8205D7F9DE7CAF94D</vt:lpwstr>
  </property>
  <property fmtid="{D5CDD505-2E9C-101B-9397-08002B2CF9AE}" pid="21" name="PM_Hash_SHA1">
    <vt:lpwstr>024E901A961C7C4538ED24797A82F4E418185FF8</vt:lpwstr>
  </property>
  <property fmtid="{D5CDD505-2E9C-101B-9397-08002B2CF9AE}" pid="22" name="PM_SecurityClassification_Prev">
    <vt:lpwstr>UNOFFICIAL</vt:lpwstr>
  </property>
  <property fmtid="{D5CDD505-2E9C-101B-9397-08002B2CF9AE}" pid="23" name="PM_Qualifier_Prev">
    <vt:lpwstr/>
  </property>
</Properties>
</file>