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8D" w:rsidRDefault="00CC5276" w:rsidP="00B7635E">
      <w:pPr>
        <w:pStyle w:val="Heading1"/>
      </w:pPr>
      <w:bookmarkStart w:id="0" w:name="_GoBack"/>
      <w:bookmarkEnd w:id="0"/>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3325" cy="10683946"/>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ing.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0683946"/>
                    </a:xfrm>
                    <a:prstGeom prst="rect">
                      <a:avLst/>
                    </a:prstGeom>
                  </pic:spPr>
                </pic:pic>
              </a:graphicData>
            </a:graphic>
            <wp14:sizeRelH relativeFrom="page">
              <wp14:pctWidth>0</wp14:pctWidth>
            </wp14:sizeRelH>
            <wp14:sizeRelV relativeFrom="page">
              <wp14:pctHeight>0</wp14:pctHeight>
            </wp14:sizeRelV>
          </wp:anchor>
        </w:drawing>
      </w:r>
      <w:r w:rsidR="007716B4">
        <w:br w:type="page"/>
      </w:r>
      <w:r w:rsidR="007C678D">
        <w:lastRenderedPageBreak/>
        <w:t>Join our team</w:t>
      </w:r>
    </w:p>
    <w:p w:rsidR="00103176" w:rsidRPr="002534AD" w:rsidRDefault="00103176" w:rsidP="00103176">
      <w:r w:rsidRPr="002534AD">
        <w:t>The Australian Federal Police (AFP) is looking for the brightest minds to protect Australians by outsmarting serious, complex, international and organised crime.  You will play a critical role in protecting Australia and Australians from serious crime.</w:t>
      </w:r>
    </w:p>
    <w:p w:rsidR="00445062" w:rsidRDefault="00445062" w:rsidP="00B7635E">
      <w:pPr>
        <w:pStyle w:val="Heading1"/>
      </w:pPr>
      <w:r w:rsidRPr="00445062">
        <w:t>What does a Police Officer do?</w:t>
      </w:r>
    </w:p>
    <w:p w:rsidR="00445062" w:rsidRDefault="00445062" w:rsidP="00445062">
      <w:r>
        <w:t>Police Officer duties are diverse, stimula</w:t>
      </w:r>
      <w:r w:rsidR="00B7635E">
        <w:t xml:space="preserve">ting and at times challenging. </w:t>
      </w:r>
      <w:r>
        <w:t xml:space="preserve">Following completion of recruit training at the AFP College in Canberra you will be required to: </w:t>
      </w:r>
    </w:p>
    <w:p w:rsidR="00445062" w:rsidRDefault="00462D8A" w:rsidP="00445062">
      <w:pPr>
        <w:pStyle w:val="ListBullet"/>
      </w:pPr>
      <w:r>
        <w:t>i</w:t>
      </w:r>
      <w:r w:rsidR="00445062">
        <w:t>nvestigate breaches of the law using contemporary police methods</w:t>
      </w:r>
    </w:p>
    <w:p w:rsidR="00445062" w:rsidRDefault="00462D8A" w:rsidP="00445062">
      <w:pPr>
        <w:pStyle w:val="ListBullet"/>
      </w:pPr>
      <w:r>
        <w:t>a</w:t>
      </w:r>
      <w:r w:rsidR="00445062">
        <w:t>ssess available information or evidence to determine the appropriate law enforcement response(s)</w:t>
      </w:r>
    </w:p>
    <w:p w:rsidR="00445062" w:rsidRDefault="00462D8A" w:rsidP="00445062">
      <w:pPr>
        <w:pStyle w:val="ListBullet"/>
      </w:pPr>
      <w:r>
        <w:t>i</w:t>
      </w:r>
      <w:r w:rsidR="00445062">
        <w:t>nterview witnesses and suspects during the course of investigation</w:t>
      </w:r>
      <w:r w:rsidR="00B7635E">
        <w:t>s</w:t>
      </w:r>
    </w:p>
    <w:p w:rsidR="00445062" w:rsidRDefault="00462D8A" w:rsidP="00445062">
      <w:pPr>
        <w:pStyle w:val="ListBullet"/>
      </w:pPr>
      <w:r>
        <w:t>c</w:t>
      </w:r>
      <w:r w:rsidR="00445062">
        <w:t>ollect, prepare and present evidence</w:t>
      </w:r>
      <w:r w:rsidR="00B7635E">
        <w:t xml:space="preserve"> to assist the judicial process</w:t>
      </w:r>
    </w:p>
    <w:p w:rsidR="00445062" w:rsidRDefault="00462D8A" w:rsidP="00445062">
      <w:pPr>
        <w:pStyle w:val="ListBullet"/>
      </w:pPr>
      <w:r>
        <w:t>l</w:t>
      </w:r>
      <w:r w:rsidR="00445062">
        <w:t>iaise with prosecution agencies, attend court and give evidence as required</w:t>
      </w:r>
    </w:p>
    <w:p w:rsidR="00445062" w:rsidRDefault="00462D8A" w:rsidP="00445062">
      <w:pPr>
        <w:pStyle w:val="ListBullet"/>
      </w:pPr>
      <w:r>
        <w:t>m</w:t>
      </w:r>
      <w:r w:rsidR="00445062">
        <w:t>aintain knowledge and understanding of the crimina</w:t>
      </w:r>
      <w:r w:rsidR="00812A4F">
        <w:t xml:space="preserve">l justice system, </w:t>
      </w:r>
      <w:r w:rsidR="00445062">
        <w:t xml:space="preserve">offences and the social impacts of policing. </w:t>
      </w:r>
    </w:p>
    <w:p w:rsidR="00445062" w:rsidRDefault="009B5597" w:rsidP="00445062">
      <w:r>
        <w:t xml:space="preserve">Roles will be based in </w:t>
      </w:r>
      <w:r w:rsidR="00445062">
        <w:t>ACT Policing, the co</w:t>
      </w:r>
      <w:r>
        <w:t>mmunity policing arm of the AFP.  A</w:t>
      </w:r>
      <w:r w:rsidR="00445062">
        <w:t xml:space="preserve"> Police Officer is the first point of contact for the public requirin</w:t>
      </w:r>
      <w:r w:rsidR="00B7635E">
        <w:t>g police assistance in the ACT.</w:t>
      </w:r>
      <w:r w:rsidR="00445062">
        <w:t xml:space="preserve"> After your initial recruit training, you will remain in ACT Policing until you acquire the foundational skills, knowledge and experience to move into other possible career streams such as community safety, criminal investigations, traffic operations and intelligence. </w:t>
      </w:r>
    </w:p>
    <w:p w:rsidR="00BB544B" w:rsidRDefault="00445062" w:rsidP="007C678D">
      <w:r>
        <w:t xml:space="preserve">For more information visit: </w:t>
      </w:r>
      <w:hyperlink r:id="rId10" w:history="1">
        <w:r w:rsidRPr="00445062">
          <w:rPr>
            <w:rStyle w:val="Hyperlink"/>
          </w:rPr>
          <w:t>Federal Police Development Program</w:t>
        </w:r>
      </w:hyperlink>
      <w:r>
        <w:t xml:space="preserve"> at www.afp.gov.au</w:t>
      </w:r>
      <w:r w:rsidR="007C678D">
        <w:t xml:space="preserve">. </w:t>
      </w:r>
    </w:p>
    <w:p w:rsidR="007C678D" w:rsidRDefault="007C678D" w:rsidP="00B7635E">
      <w:pPr>
        <w:pStyle w:val="Heading1"/>
      </w:pPr>
      <w:r>
        <w:t>Our ideal candidate</w:t>
      </w:r>
    </w:p>
    <w:p w:rsidR="0032422B" w:rsidRDefault="009B5597" w:rsidP="007C678D">
      <w:r>
        <w:t>You are fit</w:t>
      </w:r>
      <w:r w:rsidR="001C1906">
        <w:t xml:space="preserve">, </w:t>
      </w:r>
      <w:r>
        <w:t xml:space="preserve">healthy and a </w:t>
      </w:r>
      <w:r w:rsidR="00646010">
        <w:t>high-performing motivated individual</w:t>
      </w:r>
      <w:r w:rsidR="005B46A1">
        <w:t>.</w:t>
      </w:r>
    </w:p>
    <w:p w:rsidR="0032422B" w:rsidRDefault="00646010" w:rsidP="0032422B">
      <w:pPr>
        <w:pStyle w:val="Heading2"/>
      </w:pPr>
      <w:r>
        <w:t>Eligibility r</w:t>
      </w:r>
      <w:r w:rsidR="0032422B" w:rsidRPr="0032422B">
        <w:t xml:space="preserve">equirements to become a Police Officer </w:t>
      </w:r>
    </w:p>
    <w:p w:rsidR="007C678D" w:rsidRDefault="00445062" w:rsidP="007C678D">
      <w:r w:rsidRPr="00445062">
        <w:t>To work for the AFP as a Police Officer, you must</w:t>
      </w:r>
      <w:r w:rsidR="00646010">
        <w:t xml:space="preserve"> also</w:t>
      </w:r>
      <w:r w:rsidRPr="00445062">
        <w:t xml:space="preserve"> meet the following requirements</w:t>
      </w:r>
      <w:r w:rsidR="007C678D">
        <w:t>:</w:t>
      </w:r>
    </w:p>
    <w:p w:rsidR="00445062" w:rsidRPr="00445062" w:rsidRDefault="00462D8A" w:rsidP="00445062">
      <w:pPr>
        <w:pStyle w:val="ListBullet"/>
      </w:pPr>
      <w:r>
        <w:t>b</w:t>
      </w:r>
      <w:r w:rsidR="00445062">
        <w:t xml:space="preserve">e an Australian </w:t>
      </w:r>
      <w:r w:rsidR="001C1906">
        <w:t>c</w:t>
      </w:r>
      <w:r w:rsidR="00445062">
        <w:t>itizen</w:t>
      </w:r>
      <w:r w:rsidR="00445062" w:rsidRPr="00445062">
        <w:t xml:space="preserve"> (evidence must be provided when applying</w:t>
      </w:r>
      <w:r w:rsidR="00445062">
        <w:t>)</w:t>
      </w:r>
    </w:p>
    <w:p w:rsidR="00445062" w:rsidRPr="00445062" w:rsidRDefault="00462D8A" w:rsidP="00445062">
      <w:pPr>
        <w:pStyle w:val="ListBullet"/>
      </w:pPr>
      <w:r>
        <w:t>b</w:t>
      </w:r>
      <w:r w:rsidR="00445062" w:rsidRPr="00445062">
        <w:t>e 18 years of age or older</w:t>
      </w:r>
      <w:r w:rsidR="00812A4F">
        <w:t xml:space="preserve"> (at time of submitting your application)</w:t>
      </w:r>
    </w:p>
    <w:p w:rsidR="00445062" w:rsidRPr="00445062" w:rsidRDefault="00462D8A" w:rsidP="00445062">
      <w:pPr>
        <w:pStyle w:val="ListBullet"/>
      </w:pPr>
      <w:r>
        <w:t>h</w:t>
      </w:r>
      <w:r w:rsidR="00445062">
        <w:t>old a v</w:t>
      </w:r>
      <w:r w:rsidR="00445062" w:rsidRPr="00445062">
        <w:t xml:space="preserve">alid </w:t>
      </w:r>
      <w:r w:rsidR="002271D6" w:rsidRPr="00445062">
        <w:t>driver’s</w:t>
      </w:r>
      <w:r w:rsidR="00445062" w:rsidRPr="00445062">
        <w:t xml:space="preserve"> licence (provisional and automatic licences are accepted)</w:t>
      </w:r>
    </w:p>
    <w:p w:rsidR="00445062" w:rsidRPr="00445062" w:rsidRDefault="00462D8A" w:rsidP="00445062">
      <w:pPr>
        <w:pStyle w:val="ListBullet"/>
      </w:pPr>
      <w:r>
        <w:t>p</w:t>
      </w:r>
      <w:r w:rsidR="00445062">
        <w:t>rovide a t</w:t>
      </w:r>
      <w:r w:rsidR="00445062" w:rsidRPr="00445062">
        <w:t>raffic history statement (available from the local M</w:t>
      </w:r>
      <w:r w:rsidR="00812A4F">
        <w:t>otor Registry) for each state or</w:t>
      </w:r>
      <w:r w:rsidR="00445062" w:rsidRPr="00445062">
        <w:t xml:space="preserve"> territory </w:t>
      </w:r>
      <w:r w:rsidR="00445062">
        <w:t xml:space="preserve">where a licence has been held. </w:t>
      </w:r>
      <w:r w:rsidR="00445062" w:rsidRPr="00445062">
        <w:t>This statement must be no older than 3 months</w:t>
      </w:r>
    </w:p>
    <w:p w:rsidR="00445062" w:rsidRDefault="00462D8A" w:rsidP="00273299">
      <w:pPr>
        <w:pStyle w:val="ListBullet"/>
      </w:pPr>
      <w:r>
        <w:t>m</w:t>
      </w:r>
      <w:r w:rsidR="00445062" w:rsidRPr="00445062">
        <w:t xml:space="preserve">inimum </w:t>
      </w:r>
      <w:r w:rsidR="00E1756B">
        <w:t>education level</w:t>
      </w:r>
      <w:r w:rsidR="00273299">
        <w:t xml:space="preserve">: </w:t>
      </w:r>
      <w:r w:rsidR="00445062" w:rsidRPr="00445062">
        <w:t xml:space="preserve">Year 10 Certificate with a Cert IV / Diploma level qualification or </w:t>
      </w:r>
      <w:r w:rsidR="00804B9C">
        <w:t xml:space="preserve">Year 10 Certificate with a </w:t>
      </w:r>
      <w:r w:rsidR="00445062" w:rsidRPr="00445062">
        <w:t>Trad</w:t>
      </w:r>
      <w:r w:rsidR="00E1756B">
        <w:t>e Certificate</w:t>
      </w:r>
      <w:r w:rsidR="009B5597">
        <w:t>.  U</w:t>
      </w:r>
      <w:r w:rsidR="00445062" w:rsidRPr="00445062">
        <w:t>niversity level qu</w:t>
      </w:r>
      <w:r w:rsidR="00E1756B">
        <w:t>alifications are also welcomed</w:t>
      </w:r>
      <w:r>
        <w:t>.</w:t>
      </w:r>
    </w:p>
    <w:p w:rsidR="00DA5F88" w:rsidRDefault="00DA5F88" w:rsidP="00B7635E">
      <w:pPr>
        <w:pStyle w:val="Heading1"/>
      </w:pPr>
    </w:p>
    <w:p w:rsidR="007C678D" w:rsidRDefault="007C678D" w:rsidP="00B7635E">
      <w:pPr>
        <w:pStyle w:val="Heading1"/>
      </w:pPr>
      <w:r>
        <w:t>Our offer</w:t>
      </w:r>
    </w:p>
    <w:p w:rsidR="0032422B" w:rsidRPr="0032422B" w:rsidRDefault="00646010" w:rsidP="00B7635E">
      <w:pPr>
        <w:pStyle w:val="Heading2"/>
        <w:rPr>
          <w:lang w:val="en"/>
        </w:rPr>
      </w:pPr>
      <w:r>
        <w:rPr>
          <w:lang w:val="en"/>
        </w:rPr>
        <w:t>Remuneration and b</w:t>
      </w:r>
      <w:r w:rsidR="0032422B" w:rsidRPr="0032422B">
        <w:rPr>
          <w:lang w:val="en"/>
        </w:rPr>
        <w:t>enefits</w:t>
      </w:r>
    </w:p>
    <w:p w:rsidR="0032422B" w:rsidRDefault="00880A82" w:rsidP="0032422B">
      <w:pPr>
        <w:pStyle w:val="ListBullet"/>
        <w:rPr>
          <w:lang w:val="en"/>
        </w:rPr>
      </w:pPr>
      <w:r>
        <w:rPr>
          <w:lang w:val="en"/>
        </w:rPr>
        <w:t xml:space="preserve">A competitive salary of </w:t>
      </w:r>
      <w:r w:rsidR="00CC5276" w:rsidRPr="0032422B">
        <w:rPr>
          <w:lang w:val="en"/>
        </w:rPr>
        <w:t>$</w:t>
      </w:r>
      <w:r w:rsidR="00CC5276">
        <w:rPr>
          <w:lang w:val="en"/>
        </w:rPr>
        <w:t>59,845</w:t>
      </w:r>
      <w:r w:rsidR="00CC5276" w:rsidRPr="0032422B">
        <w:rPr>
          <w:lang w:val="en"/>
        </w:rPr>
        <w:t xml:space="preserve"> </w:t>
      </w:r>
      <w:r w:rsidR="0032422B" w:rsidRPr="0032422B">
        <w:rPr>
          <w:lang w:val="en"/>
        </w:rPr>
        <w:t xml:space="preserve">(Band 2.3) </w:t>
      </w:r>
      <w:r w:rsidR="00CC5276">
        <w:rPr>
          <w:lang w:val="en"/>
        </w:rPr>
        <w:t>at commencement.</w:t>
      </w:r>
    </w:p>
    <w:p w:rsidR="00646010" w:rsidRPr="00646010" w:rsidRDefault="001C1906" w:rsidP="00646010">
      <w:pPr>
        <w:pStyle w:val="ListBullet"/>
        <w:rPr>
          <w:lang w:val="en"/>
        </w:rPr>
      </w:pPr>
      <w:r>
        <w:rPr>
          <w:lang w:val="en"/>
        </w:rPr>
        <w:t xml:space="preserve">In addition </w:t>
      </w:r>
      <w:r w:rsidR="00646010" w:rsidRPr="0032422B">
        <w:rPr>
          <w:lang w:val="en"/>
        </w:rPr>
        <w:t>you will receive a</w:t>
      </w:r>
      <w:r>
        <w:rPr>
          <w:lang w:val="en"/>
        </w:rPr>
        <w:t xml:space="preserve"> </w:t>
      </w:r>
      <w:r w:rsidR="00646010" w:rsidRPr="0032422B">
        <w:rPr>
          <w:lang w:val="en"/>
        </w:rPr>
        <w:t xml:space="preserve">22% composite allowance </w:t>
      </w:r>
      <w:r w:rsidR="000A7DB6">
        <w:rPr>
          <w:lang w:val="en"/>
        </w:rPr>
        <w:t xml:space="preserve">on top of </w:t>
      </w:r>
      <w:r w:rsidR="00646010" w:rsidRPr="0032422B">
        <w:rPr>
          <w:lang w:val="en"/>
        </w:rPr>
        <w:t>your salary</w:t>
      </w:r>
      <w:r w:rsidR="00646010">
        <w:rPr>
          <w:lang w:val="en"/>
        </w:rPr>
        <w:t xml:space="preserve"> with yearly salary increments</w:t>
      </w:r>
      <w:r>
        <w:rPr>
          <w:lang w:val="en"/>
        </w:rPr>
        <w:t xml:space="preserve"> once your move into your role</w:t>
      </w:r>
      <w:r w:rsidR="00646010">
        <w:rPr>
          <w:lang w:val="en"/>
        </w:rPr>
        <w:t>.</w:t>
      </w:r>
    </w:p>
    <w:p w:rsidR="0032422B" w:rsidRPr="0032422B" w:rsidRDefault="0032422B" w:rsidP="0032422B">
      <w:pPr>
        <w:pStyle w:val="ListBullet"/>
        <w:rPr>
          <w:lang w:val="en"/>
        </w:rPr>
      </w:pPr>
      <w:r w:rsidRPr="0032422B">
        <w:rPr>
          <w:lang w:val="en"/>
        </w:rPr>
        <w:t xml:space="preserve">Training in law, investigation techniques, police powers, the intelligence process, preparing briefs of evidence, interviewing and statement taking techniques, operational safety assessments (firearm and accoutrement handling) and driver training. </w:t>
      </w:r>
    </w:p>
    <w:p w:rsidR="0032422B" w:rsidRPr="0032422B" w:rsidRDefault="0032422B" w:rsidP="0032422B">
      <w:pPr>
        <w:pStyle w:val="ListBullet"/>
        <w:rPr>
          <w:lang w:val="en"/>
        </w:rPr>
      </w:pPr>
      <w:r w:rsidRPr="0032422B">
        <w:rPr>
          <w:lang w:val="en"/>
        </w:rPr>
        <w:t>Generous conditions of six weeks annual leave plus additional rest days, personal leave, paid maternity and adoption leave and access to compassionate leave.</w:t>
      </w:r>
      <w:r w:rsidR="00B7635E">
        <w:rPr>
          <w:lang w:val="en"/>
        </w:rPr>
        <w:t xml:space="preserve"> </w:t>
      </w:r>
      <w:r w:rsidR="001C1906">
        <w:rPr>
          <w:lang w:val="en"/>
        </w:rPr>
        <w:t xml:space="preserve">Refer to </w:t>
      </w:r>
      <w:r w:rsidRPr="0032422B">
        <w:rPr>
          <w:lang w:val="en"/>
        </w:rPr>
        <w:t xml:space="preserve">the </w:t>
      </w:r>
      <w:hyperlink r:id="rId11" w:history="1">
        <w:r w:rsidRPr="002271D6">
          <w:rPr>
            <w:rStyle w:val="Hyperlink"/>
            <w:lang w:val="en"/>
          </w:rPr>
          <w:t>AFP Enterprise Agreement</w:t>
        </w:r>
      </w:hyperlink>
      <w:r w:rsidRPr="0032422B">
        <w:rPr>
          <w:lang w:val="en"/>
        </w:rPr>
        <w:t xml:space="preserve">. </w:t>
      </w:r>
    </w:p>
    <w:p w:rsidR="0032422B" w:rsidRPr="0032422B" w:rsidRDefault="0032422B" w:rsidP="0032422B">
      <w:pPr>
        <w:pStyle w:val="ListBullet"/>
        <w:rPr>
          <w:lang w:val="en"/>
        </w:rPr>
      </w:pPr>
      <w:r w:rsidRPr="0032422B">
        <w:rPr>
          <w:lang w:val="en"/>
        </w:rPr>
        <w:t>Supplied uniforms</w:t>
      </w:r>
      <w:r w:rsidR="001C1906">
        <w:rPr>
          <w:lang w:val="en"/>
        </w:rPr>
        <w:t>.</w:t>
      </w:r>
    </w:p>
    <w:p w:rsidR="007C678D" w:rsidRPr="002271D6" w:rsidRDefault="0032422B" w:rsidP="0032422B">
      <w:pPr>
        <w:pStyle w:val="ListBullet"/>
      </w:pPr>
      <w:r w:rsidRPr="0032422B">
        <w:rPr>
          <w:lang w:val="en"/>
        </w:rPr>
        <w:t xml:space="preserve">Future opportunity to multi-skill and access career opportunities </w:t>
      </w:r>
      <w:r w:rsidR="00646010">
        <w:rPr>
          <w:lang w:val="en"/>
        </w:rPr>
        <w:t>in</w:t>
      </w:r>
      <w:r w:rsidRPr="0032422B">
        <w:rPr>
          <w:lang w:val="en"/>
        </w:rPr>
        <w:t xml:space="preserve"> local, national and international law enforcement.</w:t>
      </w:r>
    </w:p>
    <w:p w:rsidR="002271D6" w:rsidRDefault="002271D6" w:rsidP="002271D6">
      <w:pPr>
        <w:pStyle w:val="Heading1"/>
      </w:pPr>
      <w:r w:rsidRPr="002271D6">
        <w:t xml:space="preserve">The </w:t>
      </w:r>
      <w:r w:rsidR="009C183B">
        <w:t xml:space="preserve">APPLICATION </w:t>
      </w:r>
      <w:r w:rsidRPr="002271D6">
        <w:t>process</w:t>
      </w:r>
    </w:p>
    <w:p w:rsidR="009B5370" w:rsidRPr="0032422B" w:rsidRDefault="009B5370" w:rsidP="009B5370">
      <w:pPr>
        <w:pStyle w:val="Heading2"/>
        <w:rPr>
          <w:lang w:val="en"/>
        </w:rPr>
      </w:pPr>
      <w:r>
        <w:rPr>
          <w:lang w:val="en"/>
        </w:rPr>
        <w:t xml:space="preserve">Some preparation is required but if successful you will reap the benefits   </w:t>
      </w:r>
    </w:p>
    <w:p w:rsidR="00DA5F88" w:rsidRDefault="00DA7603" w:rsidP="009B5370">
      <w:r>
        <w:t xml:space="preserve">Please </w:t>
      </w:r>
      <w:r w:rsidR="009C183B">
        <w:t>visit</w:t>
      </w:r>
      <w:r w:rsidR="00DA5F88">
        <w:t xml:space="preserve"> our </w:t>
      </w:r>
      <w:hyperlink r:id="rId12" w:history="1">
        <w:r w:rsidR="00DA5F88" w:rsidRPr="00DA5F88">
          <w:rPr>
            <w:rStyle w:val="Hyperlink"/>
          </w:rPr>
          <w:t>Entry Recruit page</w:t>
        </w:r>
      </w:hyperlink>
      <w:r w:rsidR="00DA5F88">
        <w:t xml:space="preserve"> to find out more about what you need to do before you apply, required documentation</w:t>
      </w:r>
      <w:r w:rsidR="009B5370">
        <w:t xml:space="preserve"> </w:t>
      </w:r>
      <w:r w:rsidR="00DA5F88">
        <w:t>and the recruitment process.</w:t>
      </w:r>
      <w:r w:rsidR="009B5370">
        <w:t xml:space="preserve">  </w:t>
      </w:r>
      <w:r w:rsidR="00DA5F88">
        <w:t xml:space="preserve">  </w:t>
      </w:r>
    </w:p>
    <w:p w:rsidR="009B5370" w:rsidRPr="000A7DB6" w:rsidRDefault="009B5370" w:rsidP="00273299">
      <w:pPr>
        <w:pStyle w:val="Heading1"/>
        <w:spacing w:before="0"/>
        <w:rPr>
          <w:sz w:val="18"/>
          <w:szCs w:val="18"/>
        </w:rPr>
      </w:pPr>
    </w:p>
    <w:p w:rsidR="00273299" w:rsidRDefault="00273299" w:rsidP="00273299">
      <w:pPr>
        <w:pStyle w:val="Heading1"/>
        <w:spacing w:before="0"/>
      </w:pPr>
      <w:r>
        <w:t>Important information you need to consider before applying</w:t>
      </w:r>
    </w:p>
    <w:p w:rsidR="00273299" w:rsidRDefault="00273299" w:rsidP="00273299">
      <w:r>
        <w:t xml:space="preserve">To be an AFP employee you must complete the employment suitability questionnaire which relates to the </w:t>
      </w:r>
      <w:hyperlink r:id="rId13" w:history="1">
        <w:r w:rsidRPr="00646010">
          <w:rPr>
            <w:rStyle w:val="Hyperlink"/>
          </w:rPr>
          <w:t>AFPs Employment Character Standards</w:t>
        </w:r>
      </w:hyperlink>
      <w:r>
        <w:t>.</w:t>
      </w:r>
    </w:p>
    <w:p w:rsidR="00273299" w:rsidRDefault="00273299" w:rsidP="00273299">
      <w:r>
        <w:t>As a Police Officer you:</w:t>
      </w:r>
    </w:p>
    <w:p w:rsidR="00273299" w:rsidRDefault="00273299" w:rsidP="00273299">
      <w:pPr>
        <w:pStyle w:val="ListBullet"/>
      </w:pPr>
      <w:r>
        <w:t xml:space="preserve">must undergo an intensive 24 week training program at the AFP College in Canberra </w:t>
      </w:r>
    </w:p>
    <w:p w:rsidR="00273299" w:rsidRDefault="00273299" w:rsidP="00273299">
      <w:pPr>
        <w:pStyle w:val="ListBullet"/>
      </w:pPr>
      <w:r>
        <w:t>receive further on the job training, completing a workbook over the first 12 months as an officer (your probation period)</w:t>
      </w:r>
    </w:p>
    <w:p w:rsidR="00273299" w:rsidRDefault="00273299" w:rsidP="00273299">
      <w:pPr>
        <w:pStyle w:val="ListBullet"/>
      </w:pPr>
      <w:r>
        <w:t xml:space="preserve">will work a range of shifts (day, afternoon and night – including weekends). Shifts are generally 10 hours duration but may vary </w:t>
      </w:r>
    </w:p>
    <w:p w:rsidR="00273299" w:rsidRDefault="00273299" w:rsidP="00273299">
      <w:pPr>
        <w:pStyle w:val="ListBullet"/>
      </w:pPr>
      <w:r>
        <w:t>will be required</w:t>
      </w:r>
      <w:r w:rsidR="00191703">
        <w:t xml:space="preserve"> to carry a firearm and</w:t>
      </w:r>
      <w:r>
        <w:t xml:space="preserve"> carry a Conducted Electrical Weapon (</w:t>
      </w:r>
      <w:r w:rsidR="00A04F49">
        <w:t>Taser</w:t>
      </w:r>
      <w:r w:rsidR="00191703">
        <w:t xml:space="preserve">) </w:t>
      </w:r>
    </w:p>
    <w:p w:rsidR="00273299" w:rsidRDefault="00273299" w:rsidP="00273299">
      <w:pPr>
        <w:pStyle w:val="ListBullet"/>
      </w:pPr>
      <w:r>
        <w:t>will become a constable of police and be deployed to a local Canberra police station to undertake general duties</w:t>
      </w:r>
    </w:p>
    <w:p w:rsidR="004018A3" w:rsidRDefault="004018A3" w:rsidP="00273299">
      <w:pPr>
        <w:pStyle w:val="ListBullet"/>
      </w:pPr>
      <w:r>
        <w:t>there are some costs associated with the assessment process that will be responsibility of the applicant such as</w:t>
      </w:r>
      <w:r w:rsidR="00F54A0A">
        <w:t xml:space="preserve"> but not limited to </w:t>
      </w:r>
      <w:r>
        <w:t>traffic history, medical assessmen</w:t>
      </w:r>
      <w:r w:rsidR="00904D3C">
        <w:t>ts, testing administration and</w:t>
      </w:r>
      <w:r>
        <w:t xml:space="preserve"> first aid certification.   </w:t>
      </w:r>
    </w:p>
    <w:p w:rsidR="009B5370" w:rsidRDefault="009B5370" w:rsidP="007C678D">
      <w:pPr>
        <w:pStyle w:val="Heading1"/>
      </w:pPr>
    </w:p>
    <w:p w:rsidR="007C678D" w:rsidRDefault="005A1F42" w:rsidP="007C678D">
      <w:pPr>
        <w:pStyle w:val="Heading1"/>
      </w:pPr>
      <w:r>
        <w:t>More Information</w:t>
      </w:r>
    </w:p>
    <w:p w:rsidR="00BC6BA0" w:rsidRPr="00E90F4C" w:rsidRDefault="00BC6BA0" w:rsidP="00BC6BA0">
      <w:r>
        <w:t xml:space="preserve">To find out more about the </w:t>
      </w:r>
      <w:hyperlink r:id="rId14" w:history="1">
        <w:r w:rsidRPr="00867FAD">
          <w:rPr>
            <w:rStyle w:val="Hyperlink"/>
          </w:rPr>
          <w:t>Entry Level Recruit</w:t>
        </w:r>
      </w:hyperlink>
      <w:r>
        <w:t xml:space="preserve"> process or the AFP review ‘</w:t>
      </w:r>
      <w:hyperlink r:id="rId15" w:history="1">
        <w:r w:rsidRPr="005A1F42">
          <w:rPr>
            <w:rStyle w:val="Hyperlink"/>
          </w:rPr>
          <w:t>About Us</w:t>
        </w:r>
      </w:hyperlink>
      <w:r>
        <w:t>’ and ‘</w:t>
      </w:r>
      <w:hyperlink r:id="rId16" w:history="1">
        <w:r w:rsidRPr="005A1F42">
          <w:rPr>
            <w:rStyle w:val="Hyperlink"/>
          </w:rPr>
          <w:t>What we do</w:t>
        </w:r>
      </w:hyperlink>
      <w:r>
        <w:t xml:space="preserve">’ at </w:t>
      </w:r>
      <w:hyperlink r:id="rId17" w:history="1">
        <w:r w:rsidRPr="005A1F42">
          <w:rPr>
            <w:rStyle w:val="Hyperlink"/>
          </w:rPr>
          <w:t>www.afp.gov.au</w:t>
        </w:r>
      </w:hyperlink>
    </w:p>
    <w:p w:rsidR="007C678D" w:rsidRPr="000F60E7" w:rsidRDefault="007C678D" w:rsidP="007C678D">
      <w:pPr>
        <w:pStyle w:val="Heading2"/>
      </w:pPr>
      <w:r w:rsidRPr="000F60E7">
        <w:t xml:space="preserve">Position contact: </w:t>
      </w:r>
    </w:p>
    <w:p w:rsidR="005A1F42" w:rsidRDefault="007240E8" w:rsidP="007C678D">
      <w:r>
        <w:t xml:space="preserve">For specific questions </w:t>
      </w:r>
      <w:r w:rsidR="007C678D">
        <w:t>contact the AFP Recruitment Team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09"/>
      </w:tblGrid>
      <w:tr w:rsidR="00880A82" w:rsidRPr="002271D6" w:rsidTr="00BC5238">
        <w:tc>
          <w:tcPr>
            <w:tcW w:w="817" w:type="dxa"/>
            <w:vAlign w:val="center"/>
          </w:tcPr>
          <w:p w:rsidR="00880A82" w:rsidRPr="002271D6" w:rsidRDefault="00880A82" w:rsidP="00BC5238">
            <w:pPr>
              <w:jc w:val="center"/>
              <w:rPr>
                <w:rFonts w:ascii="Calibri Light" w:hAnsi="Calibri Light"/>
                <w:color w:val="00A9E0"/>
                <w:sz w:val="44"/>
                <w:szCs w:val="44"/>
              </w:rPr>
            </w:pPr>
            <w:r w:rsidRPr="007240E8">
              <w:rPr>
                <w:rFonts w:ascii="Wingdings" w:hAnsi="Wingdings"/>
                <w:b/>
                <w:color w:val="00A9E0"/>
                <w:sz w:val="52"/>
                <w:szCs w:val="52"/>
              </w:rPr>
              <w:t></w:t>
            </w:r>
          </w:p>
        </w:tc>
        <w:tc>
          <w:tcPr>
            <w:tcW w:w="8425" w:type="dxa"/>
            <w:vAlign w:val="center"/>
          </w:tcPr>
          <w:p w:rsidR="00880A82" w:rsidRPr="002271D6" w:rsidRDefault="00880A82" w:rsidP="00BC5238">
            <w:r>
              <w:t xml:space="preserve">email: </w:t>
            </w:r>
            <w:hyperlink r:id="rId18" w:history="1">
              <w:r w:rsidRPr="00880A82">
                <w:rPr>
                  <w:rStyle w:val="Hyperlink"/>
                </w:rPr>
                <w:t>afprecruitment@afp.gov.au</w:t>
              </w:r>
            </w:hyperlink>
          </w:p>
        </w:tc>
      </w:tr>
      <w:tr w:rsidR="00880A82" w:rsidRPr="002271D6" w:rsidTr="00BC5238">
        <w:tc>
          <w:tcPr>
            <w:tcW w:w="817" w:type="dxa"/>
            <w:vAlign w:val="center"/>
          </w:tcPr>
          <w:p w:rsidR="00880A82" w:rsidRPr="002271D6" w:rsidRDefault="00880A82" w:rsidP="00BC5238">
            <w:pPr>
              <w:jc w:val="center"/>
              <w:rPr>
                <w:rFonts w:ascii="Calibri Light" w:hAnsi="Calibri Light"/>
                <w:color w:val="00A9E0"/>
                <w:sz w:val="44"/>
                <w:szCs w:val="44"/>
              </w:rPr>
            </w:pPr>
            <w:r w:rsidRPr="007240E8">
              <w:rPr>
                <w:rFonts w:ascii="Wingdings 2" w:hAnsi="Wingdings 2"/>
                <w:color w:val="00A9E0"/>
                <w:sz w:val="52"/>
                <w:szCs w:val="52"/>
              </w:rPr>
              <w:t></w:t>
            </w:r>
          </w:p>
        </w:tc>
        <w:tc>
          <w:tcPr>
            <w:tcW w:w="8425" w:type="dxa"/>
            <w:vAlign w:val="center"/>
          </w:tcPr>
          <w:p w:rsidR="00880A82" w:rsidRPr="002271D6" w:rsidRDefault="00804B9C" w:rsidP="00BC5238">
            <w:r>
              <w:t>phone: (02) 5127 2555</w:t>
            </w:r>
          </w:p>
        </w:tc>
      </w:tr>
    </w:tbl>
    <w:p w:rsidR="007240E8" w:rsidRPr="00E90F4C" w:rsidRDefault="007240E8"/>
    <w:sectPr w:rsidR="007240E8" w:rsidRPr="00E90F4C" w:rsidSect="00191703">
      <w:headerReference w:type="even" r:id="rId19"/>
      <w:headerReference w:type="default" r:id="rId20"/>
      <w:footerReference w:type="even" r:id="rId21"/>
      <w:footerReference w:type="default" r:id="rId22"/>
      <w:headerReference w:type="first" r:id="rId23"/>
      <w:footerReference w:type="first" r:id="rId24"/>
      <w:pgSz w:w="11906" w:h="16838"/>
      <w:pgMar w:top="1134" w:right="1440" w:bottom="198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DF" w:rsidRDefault="004B2EDF" w:rsidP="00364064">
      <w:pPr>
        <w:spacing w:after="0" w:line="240" w:lineRule="auto"/>
      </w:pPr>
      <w:r>
        <w:separator/>
      </w:r>
    </w:p>
  </w:endnote>
  <w:endnote w:type="continuationSeparator" w:id="0">
    <w:p w:rsidR="004B2EDF" w:rsidRDefault="004B2EDF" w:rsidP="003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etaHeadlineOT-Cond">
    <w:altName w:val="Cambria"/>
    <w:panose1 w:val="020B0506030101020102"/>
    <w:charset w:val="00"/>
    <w:family w:val="swiss"/>
    <w:notTrueType/>
    <w:pitch w:val="variable"/>
    <w:sig w:usb0="800000EF" w:usb1="4000206A" w:usb2="00000008"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03" w:rsidRDefault="00191703" w:rsidP="00191703">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01" w:rsidRDefault="00D679EB" w:rsidP="00BB544B">
    <w:pPr>
      <w:pStyle w:val="Footer"/>
      <w:spacing w:before="0"/>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bottomMargin">
                <wp:align>center</wp:align>
              </wp:positionV>
              <wp:extent cx="1125855" cy="607060"/>
              <wp:effectExtent l="0" t="0" r="0" b="2540"/>
              <wp:wrapNone/>
              <wp:docPr id="5" name="janusSEAL SC Footer"/>
              <wp:cNvGraphicFramePr/>
              <a:graphic xmlns:a="http://schemas.openxmlformats.org/drawingml/2006/main">
                <a:graphicData uri="http://schemas.microsoft.com/office/word/2010/wordprocessingShape">
                  <wps:wsp>
                    <wps:cNvSpPr txBox="1"/>
                    <wps:spPr>
                      <a:xfrm>
                        <a:off x="0" y="0"/>
                        <a:ext cx="1125855" cy="6070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9" type="#_x0000_t202" style="position:absolute;margin-left:0;margin-top:0;width:88.65pt;height:47.8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" o:allowincell="f" filled="f" stroked="f" strokeweight=".5pt">
              <v:fill o:detectmouseclick="t"/>
              <v:textbox style="mso-fit-shape-to-text:t">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72"/>
      <w:gridCol w:w="1134"/>
    </w:tblGrid>
    <w:tr w:rsidR="00191703" w:rsidTr="00331190">
      <w:trPr>
        <w:trHeight w:val="1417"/>
      </w:trPr>
      <w:tc>
        <w:tcPr>
          <w:tcW w:w="1134" w:type="dxa"/>
          <w:shd w:val="clear" w:color="auto" w:fill="F2F2F2" w:themeFill="background1" w:themeFillShade="F2"/>
          <w:vAlign w:val="center"/>
        </w:tcPr>
        <w:p w:rsidR="00191703" w:rsidRDefault="00191703" w:rsidP="00191703">
          <w:pPr>
            <w:pStyle w:val="Footer"/>
            <w:spacing w:before="0"/>
            <w:jc w:val="center"/>
            <w:rPr>
              <w:b/>
              <w:color w:val="FF0000"/>
              <w:sz w:val="17"/>
            </w:rPr>
          </w:pPr>
          <w:bookmarkStart w:id="4" w:name="TITUS1FooterFirstPage"/>
        </w:p>
        <w:bookmarkEnd w:id="4"/>
        <w:p w:rsidR="00191703" w:rsidRPr="007C678D" w:rsidRDefault="00191703" w:rsidP="00BB544B">
          <w:pPr>
            <w:pStyle w:val="Footer"/>
            <w:spacing w:before="0"/>
            <w:jc w:val="center"/>
            <w:rPr>
              <w:b/>
            </w:rPr>
          </w:pPr>
        </w:p>
      </w:tc>
      <w:tc>
        <w:tcPr>
          <w:tcW w:w="9072" w:type="dxa"/>
          <w:shd w:val="clear" w:color="auto" w:fill="F2F2F2" w:themeFill="background1" w:themeFillShade="F2"/>
          <w:vAlign w:val="center"/>
        </w:tcPr>
        <w:p w:rsidR="00191703" w:rsidRPr="00331190" w:rsidRDefault="00191703" w:rsidP="00BB544B">
          <w:pPr>
            <w:pStyle w:val="BasicParagraph"/>
            <w:spacing w:before="0"/>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rsidR="00191703" w:rsidRDefault="00191703" w:rsidP="00BB544B">
          <w:pPr>
            <w:pStyle w:val="Footer"/>
            <w:spacing w:before="0"/>
            <w:jc w:val="center"/>
          </w:pPr>
          <w:r>
            <w:fldChar w:fldCharType="begin"/>
          </w:r>
          <w:r>
            <w:instrText xml:space="preserve"> PAGE   \* MERGEFORMAT </w:instrText>
          </w:r>
          <w:r>
            <w:fldChar w:fldCharType="separate"/>
          </w:r>
          <w:r w:rsidR="00ED4740">
            <w:rPr>
              <w:noProof/>
            </w:rPr>
            <w:t>1</w:t>
          </w:r>
          <w:r>
            <w:rPr>
              <w:noProof/>
            </w:rPr>
            <w:fldChar w:fldCharType="end"/>
          </w:r>
        </w:p>
      </w:tc>
    </w:tr>
  </w:tbl>
  <w:p w:rsidR="00191703" w:rsidRDefault="00191703" w:rsidP="0019170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DF" w:rsidRDefault="004B2EDF" w:rsidP="00364064">
      <w:pPr>
        <w:spacing w:after="0" w:line="240" w:lineRule="auto"/>
      </w:pPr>
      <w:r>
        <w:separator/>
      </w:r>
    </w:p>
  </w:footnote>
  <w:footnote w:type="continuationSeparator" w:id="0">
    <w:p w:rsidR="004B2EDF" w:rsidRDefault="004B2EDF" w:rsidP="0036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TITUS1HeaderEvenPages"/>
  <w:p w:rsidR="00191703" w:rsidRDefault="00D679EB" w:rsidP="00191703">
    <w:pPr>
      <w:pStyle w:val="Header"/>
      <w:spacing w:before="0"/>
      <w:jc w:val="center"/>
      <w:rPr>
        <w:b/>
        <w:color w:val="FF0000"/>
        <w:sz w:val="17"/>
      </w:rPr>
    </w:pPr>
    <w:r>
      <w:rPr>
        <w:b/>
        <w:noProof/>
        <w:color w:val="FF0000"/>
        <w:sz w:val="17"/>
        <w:lang w:eastAsia="en-AU"/>
      </w:rPr>
      <mc:AlternateContent>
        <mc:Choice Requires="wps">
          <w:drawing>
            <wp:anchor distT="0" distB="0" distL="114300" distR="114300" simplePos="0" relativeHeight="251664384" behindDoc="0" locked="1" layoutInCell="0" allowOverlap="1">
              <wp:simplePos x="0" y="0"/>
              <wp:positionH relativeFrom="margin">
                <wp:align>center</wp:align>
              </wp:positionH>
              <wp:positionV relativeFrom="bottomMargin">
                <wp:align>center</wp:align>
              </wp:positionV>
              <wp:extent cx="1125855" cy="607060"/>
              <wp:effectExtent l="0" t="0" r="0" b="2540"/>
              <wp:wrapNone/>
              <wp:docPr id="7" name="janusSEAL SC F_EvenPage"/>
              <wp:cNvGraphicFramePr/>
              <a:graphic xmlns:a="http://schemas.openxmlformats.org/drawingml/2006/main">
                <a:graphicData uri="http://schemas.microsoft.com/office/word/2010/wordprocessingShape">
                  <wps:wsp>
                    <wps:cNvSpPr txBox="1"/>
                    <wps:spPr>
                      <a:xfrm>
                        <a:off x="0" y="0"/>
                        <a:ext cx="1125855" cy="6070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EvenPage" o:spid="_x0000_s1026" type="#_x0000_t202" style="position:absolute;left:0;text-align:left;margin-left:0;margin-top:0;width:88.65pt;height:47.8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" o:allowincell="f" filled="f" stroked="f" strokeweight=".5pt">
              <v:fill o:detectmouseclick="t"/>
              <v:textbox style="mso-fit-shape-to-text:t">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b/>
        <w:noProof/>
        <w:color w:val="FF0000"/>
        <w:sz w:val="17"/>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align>center</wp:align>
              </wp:positionV>
              <wp:extent cx="1125855" cy="607060"/>
              <wp:effectExtent l="0" t="0" r="0" b="2540"/>
              <wp:wrapNone/>
              <wp:docPr id="3" name="janusSEAL SC H_EvenPage"/>
              <wp:cNvGraphicFramePr/>
              <a:graphic xmlns:a="http://schemas.openxmlformats.org/drawingml/2006/main">
                <a:graphicData uri="http://schemas.microsoft.com/office/word/2010/wordprocessingShape">
                  <wps:wsp>
                    <wps:cNvSpPr txBox="1"/>
                    <wps:spPr>
                      <a:xfrm>
                        <a:off x="0" y="0"/>
                        <a:ext cx="1125855" cy="6070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EvenPage" o:spid="_x0000_s1027" type="#_x0000_t202" style="position:absolute;left:0;text-align:left;margin-left:0;margin-top:0;width:88.65pt;height:47.8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" o:allowincell="f" filled="f" stroked="f" strokeweight=".5pt">
              <v:fill o:detectmouseclick="t"/>
              <v:textbox style="mso-fit-shape-to-text:t">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bookmarkEnd w:id="1"/>
  <w:p w:rsidR="00191703" w:rsidRDefault="00191703" w:rsidP="0019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TITUS1HeaderPrimary"/>
  <w:p w:rsidR="00191703" w:rsidRDefault="00D679EB" w:rsidP="00191703">
    <w:pPr>
      <w:pStyle w:val="Header"/>
      <w:spacing w:before="0"/>
      <w:jc w:val="center"/>
      <w:rPr>
        <w:b/>
        <w:color w:val="FF0000"/>
        <w:sz w:val="17"/>
      </w:rPr>
    </w:pPr>
    <w:r>
      <w:rPr>
        <w:b/>
        <w:noProof/>
        <w:color w:val="FF0000"/>
        <w:sz w:val="17"/>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align>center</wp:align>
              </wp:positionV>
              <wp:extent cx="1125855" cy="607060"/>
              <wp:effectExtent l="0" t="0" r="0" b="2540"/>
              <wp:wrapNone/>
              <wp:docPr id="1" name="janusSEAL SC Header"/>
              <wp:cNvGraphicFramePr/>
              <a:graphic xmlns:a="http://schemas.openxmlformats.org/drawingml/2006/main">
                <a:graphicData uri="http://schemas.microsoft.com/office/word/2010/wordprocessingShape">
                  <wps:wsp>
                    <wps:cNvSpPr txBox="1"/>
                    <wps:spPr>
                      <a:xfrm>
                        <a:off x="0" y="0"/>
                        <a:ext cx="1125855" cy="6070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8" type="#_x0000_t202" style="position:absolute;left:0;text-align:left;margin-left:0;margin-top:0;width:88.65pt;height:47.8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" o:allowincell="f" filled="f" stroked="f" strokeweight=".5pt">
              <v:fill o:detectmouseclick="t"/>
              <v:textbox style="mso-fit-shape-to-text:t">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bookmarkEnd w:id="2"/>
  <w:p w:rsidR="00191703" w:rsidRDefault="0019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TITUS1HeaderFirstPage"/>
  <w:p w:rsidR="00191703" w:rsidRDefault="00D679EB" w:rsidP="00191703">
    <w:pPr>
      <w:pStyle w:val="Header"/>
      <w:spacing w:before="0"/>
      <w:jc w:val="center"/>
      <w:rPr>
        <w:b/>
        <w:color w:val="FF0000"/>
        <w:sz w:val="17"/>
      </w:rPr>
    </w:pPr>
    <w:r>
      <w:rPr>
        <w:b/>
        <w:noProof/>
        <w:color w:val="FF0000"/>
        <w:sz w:val="17"/>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bottomMargin">
                <wp:align>center</wp:align>
              </wp:positionV>
              <wp:extent cx="1125855" cy="607060"/>
              <wp:effectExtent l="0" t="0" r="0" b="2540"/>
              <wp:wrapNone/>
              <wp:docPr id="6" name="janusSEAL SC F_FirstPage"/>
              <wp:cNvGraphicFramePr/>
              <a:graphic xmlns:a="http://schemas.openxmlformats.org/drawingml/2006/main">
                <a:graphicData uri="http://schemas.microsoft.com/office/word/2010/wordprocessingShape">
                  <wps:wsp>
                    <wps:cNvSpPr txBox="1"/>
                    <wps:spPr>
                      <a:xfrm>
                        <a:off x="0" y="0"/>
                        <a:ext cx="1125855" cy="6070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FirstPage" o:spid="_x0000_s1030" type="#_x0000_t202" style="position:absolute;left:0;text-align:left;margin-left:0;margin-top:0;width:88.65pt;height:47.8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" o:allowincell="f" filled="f" stroked="f" strokeweight=".5pt">
              <v:fill o:detectmouseclick="t"/>
              <v:textbox style="mso-fit-shape-to-text:t">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b/>
        <w:noProof/>
        <w:color w:val="FF0000"/>
        <w:sz w:val="17"/>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align>center</wp:align>
              </wp:positionV>
              <wp:extent cx="1125855" cy="607060"/>
              <wp:effectExtent l="0" t="0" r="0" b="2540"/>
              <wp:wrapNone/>
              <wp:docPr id="2" name="janusSEAL SC H_FirstPage"/>
              <wp:cNvGraphicFramePr/>
              <a:graphic xmlns:a="http://schemas.openxmlformats.org/drawingml/2006/main">
                <a:graphicData uri="http://schemas.microsoft.com/office/word/2010/wordprocessingShape">
                  <wps:wsp>
                    <wps:cNvSpPr txBox="1"/>
                    <wps:spPr>
                      <a:xfrm>
                        <a:off x="0" y="0"/>
                        <a:ext cx="1125855" cy="6070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FirstPage" o:spid="_x0000_s1031" type="#_x0000_t202" style="position:absolute;left:0;text-align:left;margin-left:0;margin-top:0;width:88.65pt;height:47.8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" o:allowincell="f" filled="f" stroked="f" strokeweight=".5pt">
              <v:fill o:detectmouseclick="t"/>
              <v:textbox style="mso-fit-shape-to-text:t">
                <w:txbxContent>
                  <w:p w:rsidR="00D679EB" w:rsidRPr="00D679EB" w:rsidRDefault="00D679EB" w:rsidP="00D679EB">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bookmarkEnd w:id="3"/>
  <w:p w:rsidR="00191703" w:rsidRDefault="00191703" w:rsidP="0019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4C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54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B81C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6E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2A7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01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0350A"/>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D0060D44"/>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2F3C84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F6FED4"/>
    <w:lvl w:ilvl="0">
      <w:start w:val="1"/>
      <w:numFmt w:val="bullet"/>
      <w:pStyle w:val="ListBullet"/>
      <w:lvlText w:val=""/>
      <w:lvlJc w:val="left"/>
      <w:pPr>
        <w:tabs>
          <w:tab w:val="num" w:pos="360"/>
        </w:tabs>
        <w:ind w:left="360" w:hanging="360"/>
      </w:pPr>
      <w:rPr>
        <w:rFonts w:ascii="Symbol" w:hAnsi="Symbol" w:hint="default"/>
        <w:color w:val="00A9E0"/>
      </w:rPr>
    </w:lvl>
  </w:abstractNum>
  <w:abstractNum w:abstractNumId="10" w15:restartNumberingAfterBreak="0">
    <w:nsid w:val="1D267539"/>
    <w:multiLevelType w:val="hybridMultilevel"/>
    <w:tmpl w:val="CA44062A"/>
    <w:lvl w:ilvl="0" w:tplc="BCAC9F60">
      <w:start w:val="1"/>
      <w:numFmt w:val="lowerLetter"/>
      <w:pStyle w:val="List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87563F"/>
    <w:multiLevelType w:val="hybridMultilevel"/>
    <w:tmpl w:val="CE8A16D6"/>
    <w:lvl w:ilvl="0" w:tplc="64FA5C36">
      <w:numFmt w:val="bullet"/>
      <w:lvlText w:val=""/>
      <w:lvlJc w:val="left"/>
      <w:pPr>
        <w:ind w:left="852" w:hanging="359"/>
      </w:pPr>
      <w:rPr>
        <w:rFonts w:ascii="Symbol" w:eastAsia="Symbol" w:hAnsi="Symbol" w:cs="Symbol" w:hint="default"/>
        <w:w w:val="100"/>
        <w:sz w:val="24"/>
        <w:szCs w:val="24"/>
      </w:rPr>
    </w:lvl>
    <w:lvl w:ilvl="1" w:tplc="E73218D2">
      <w:numFmt w:val="bullet"/>
      <w:lvlText w:val="•"/>
      <w:lvlJc w:val="left"/>
      <w:pPr>
        <w:ind w:left="1929" w:hanging="359"/>
      </w:pPr>
      <w:rPr>
        <w:rFonts w:hint="default"/>
      </w:rPr>
    </w:lvl>
    <w:lvl w:ilvl="2" w:tplc="9EBE8EAA">
      <w:numFmt w:val="bullet"/>
      <w:lvlText w:val="•"/>
      <w:lvlJc w:val="left"/>
      <w:pPr>
        <w:ind w:left="2999" w:hanging="359"/>
      </w:pPr>
      <w:rPr>
        <w:rFonts w:hint="default"/>
      </w:rPr>
    </w:lvl>
    <w:lvl w:ilvl="3" w:tplc="8146E44E">
      <w:numFmt w:val="bullet"/>
      <w:lvlText w:val="•"/>
      <w:lvlJc w:val="left"/>
      <w:pPr>
        <w:ind w:left="4069" w:hanging="359"/>
      </w:pPr>
      <w:rPr>
        <w:rFonts w:hint="default"/>
      </w:rPr>
    </w:lvl>
    <w:lvl w:ilvl="4" w:tplc="434ACF0E">
      <w:numFmt w:val="bullet"/>
      <w:lvlText w:val="•"/>
      <w:lvlJc w:val="left"/>
      <w:pPr>
        <w:ind w:left="5139" w:hanging="359"/>
      </w:pPr>
      <w:rPr>
        <w:rFonts w:hint="default"/>
      </w:rPr>
    </w:lvl>
    <w:lvl w:ilvl="5" w:tplc="EC60B99E">
      <w:numFmt w:val="bullet"/>
      <w:lvlText w:val="•"/>
      <w:lvlJc w:val="left"/>
      <w:pPr>
        <w:ind w:left="6209" w:hanging="359"/>
      </w:pPr>
      <w:rPr>
        <w:rFonts w:hint="default"/>
      </w:rPr>
    </w:lvl>
    <w:lvl w:ilvl="6" w:tplc="51B06726">
      <w:numFmt w:val="bullet"/>
      <w:lvlText w:val="•"/>
      <w:lvlJc w:val="left"/>
      <w:pPr>
        <w:ind w:left="7279" w:hanging="359"/>
      </w:pPr>
      <w:rPr>
        <w:rFonts w:hint="default"/>
      </w:rPr>
    </w:lvl>
    <w:lvl w:ilvl="7" w:tplc="92343D9E">
      <w:numFmt w:val="bullet"/>
      <w:lvlText w:val="•"/>
      <w:lvlJc w:val="left"/>
      <w:pPr>
        <w:ind w:left="8349" w:hanging="359"/>
      </w:pPr>
      <w:rPr>
        <w:rFonts w:hint="default"/>
      </w:rPr>
    </w:lvl>
    <w:lvl w:ilvl="8" w:tplc="562409A2">
      <w:numFmt w:val="bullet"/>
      <w:lvlText w:val="•"/>
      <w:lvlJc w:val="left"/>
      <w:pPr>
        <w:ind w:left="9419" w:hanging="359"/>
      </w:pPr>
      <w:rPr>
        <w:rFonts w:hint="default"/>
      </w:rPr>
    </w:lvl>
  </w:abstractNum>
  <w:abstractNum w:abstractNumId="12" w15:restartNumberingAfterBreak="0">
    <w:nsid w:val="54477C6D"/>
    <w:multiLevelType w:val="multilevel"/>
    <w:tmpl w:val="79A2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F7592"/>
    <w:multiLevelType w:val="multilevel"/>
    <w:tmpl w:val="478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B42C1"/>
    <w:multiLevelType w:val="hybridMultilevel"/>
    <w:tmpl w:val="4574C28C"/>
    <w:lvl w:ilvl="0" w:tplc="08D665B4">
      <w:start w:val="1"/>
      <w:numFmt w:val="lowerRoman"/>
      <w:pStyle w:val="ListRoman"/>
      <w:lvlText w:val="%1."/>
      <w:lvlJc w:val="righ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CA020C"/>
    <w:multiLevelType w:val="hybridMultilevel"/>
    <w:tmpl w:val="DAB6016A"/>
    <w:lvl w:ilvl="0" w:tplc="AB708160">
      <w:start w:val="1"/>
      <w:numFmt w:val="low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1"/>
  </w:num>
  <w:num w:numId="15">
    <w:abstractNumId w:val="9"/>
    <w:lvlOverride w:ilvl="0">
      <w:startOverride w:val="1"/>
    </w:lvlOverride>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04"/>
    <w:rsid w:val="0001366B"/>
    <w:rsid w:val="00033B1C"/>
    <w:rsid w:val="000A0AB4"/>
    <w:rsid w:val="000A7DB6"/>
    <w:rsid w:val="000F60E7"/>
    <w:rsid w:val="00103176"/>
    <w:rsid w:val="00146933"/>
    <w:rsid w:val="00165526"/>
    <w:rsid w:val="001774A9"/>
    <w:rsid w:val="00191703"/>
    <w:rsid w:val="001C0C0C"/>
    <w:rsid w:val="001C1906"/>
    <w:rsid w:val="00221FDF"/>
    <w:rsid w:val="002271D6"/>
    <w:rsid w:val="00273299"/>
    <w:rsid w:val="00286710"/>
    <w:rsid w:val="00316249"/>
    <w:rsid w:val="0032422B"/>
    <w:rsid w:val="00331190"/>
    <w:rsid w:val="003431A9"/>
    <w:rsid w:val="00364064"/>
    <w:rsid w:val="003E7955"/>
    <w:rsid w:val="004018A3"/>
    <w:rsid w:val="00412041"/>
    <w:rsid w:val="00445062"/>
    <w:rsid w:val="00462D8A"/>
    <w:rsid w:val="0049517C"/>
    <w:rsid w:val="004B2EDF"/>
    <w:rsid w:val="004C1B8F"/>
    <w:rsid w:val="004C6D33"/>
    <w:rsid w:val="004D5B2F"/>
    <w:rsid w:val="004F59AC"/>
    <w:rsid w:val="00556E4B"/>
    <w:rsid w:val="005A1F42"/>
    <w:rsid w:val="005B46A1"/>
    <w:rsid w:val="005D1472"/>
    <w:rsid w:val="00646010"/>
    <w:rsid w:val="00664420"/>
    <w:rsid w:val="006B4496"/>
    <w:rsid w:val="006D4FC7"/>
    <w:rsid w:val="006D748C"/>
    <w:rsid w:val="00706EAE"/>
    <w:rsid w:val="007240E8"/>
    <w:rsid w:val="007716B4"/>
    <w:rsid w:val="007B2B04"/>
    <w:rsid w:val="007C678D"/>
    <w:rsid w:val="007D2345"/>
    <w:rsid w:val="007F4F37"/>
    <w:rsid w:val="00803FDF"/>
    <w:rsid w:val="00804B9C"/>
    <w:rsid w:val="0080795A"/>
    <w:rsid w:val="00812A4F"/>
    <w:rsid w:val="00880A82"/>
    <w:rsid w:val="008840C3"/>
    <w:rsid w:val="00904D3C"/>
    <w:rsid w:val="00923E70"/>
    <w:rsid w:val="0095536C"/>
    <w:rsid w:val="00987ADC"/>
    <w:rsid w:val="009B5370"/>
    <w:rsid w:val="009B5597"/>
    <w:rsid w:val="009C183B"/>
    <w:rsid w:val="009C2ADE"/>
    <w:rsid w:val="009C5A84"/>
    <w:rsid w:val="009F59BA"/>
    <w:rsid w:val="00A04F49"/>
    <w:rsid w:val="00A6192B"/>
    <w:rsid w:val="00A66AD7"/>
    <w:rsid w:val="00A708CE"/>
    <w:rsid w:val="00AD4095"/>
    <w:rsid w:val="00B7635E"/>
    <w:rsid w:val="00B90FD2"/>
    <w:rsid w:val="00BB544B"/>
    <w:rsid w:val="00BC6BA0"/>
    <w:rsid w:val="00C512F4"/>
    <w:rsid w:val="00CB68C7"/>
    <w:rsid w:val="00CC5276"/>
    <w:rsid w:val="00D679EB"/>
    <w:rsid w:val="00D86008"/>
    <w:rsid w:val="00D9623C"/>
    <w:rsid w:val="00DA5F88"/>
    <w:rsid w:val="00DA7470"/>
    <w:rsid w:val="00DA7603"/>
    <w:rsid w:val="00DB0F01"/>
    <w:rsid w:val="00DB76AD"/>
    <w:rsid w:val="00E15000"/>
    <w:rsid w:val="00E1756B"/>
    <w:rsid w:val="00E433E7"/>
    <w:rsid w:val="00E90F4C"/>
    <w:rsid w:val="00ED4740"/>
    <w:rsid w:val="00F105EC"/>
    <w:rsid w:val="00F54A0A"/>
    <w:rsid w:val="00F730A3"/>
    <w:rsid w:val="00F73719"/>
    <w:rsid w:val="00FA2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8D"/>
    <w:pPr>
      <w:spacing w:before="120" w:after="120"/>
    </w:pPr>
  </w:style>
  <w:style w:type="paragraph" w:styleId="Heading1">
    <w:name w:val="heading 1"/>
    <w:basedOn w:val="Normal"/>
    <w:next w:val="Normal"/>
    <w:link w:val="Heading1Char"/>
    <w:uiPriority w:val="1"/>
    <w:qFormat/>
    <w:rsid w:val="00A6192B"/>
    <w:pPr>
      <w:keepNext/>
      <w:spacing w:before="200" w:line="240" w:lineRule="auto"/>
      <w:outlineLvl w:val="0"/>
    </w:pPr>
    <w:rPr>
      <w:caps/>
      <w:color w:val="00A9E0"/>
      <w:spacing w:val="22"/>
      <w:sz w:val="36"/>
    </w:rPr>
  </w:style>
  <w:style w:type="paragraph" w:styleId="Heading2">
    <w:name w:val="heading 2"/>
    <w:basedOn w:val="Normal"/>
    <w:next w:val="Normal"/>
    <w:link w:val="Heading2Char"/>
    <w:uiPriority w:val="2"/>
    <w:qFormat/>
    <w:rsid w:val="007C678D"/>
    <w:pPr>
      <w:keepNext/>
      <w:spacing w:before="200"/>
      <w:outlineLvl w:val="1"/>
    </w:pPr>
    <w:rPr>
      <w:color w:val="00424A"/>
      <w:sz w:val="28"/>
      <w:szCs w:val="36"/>
    </w:rPr>
  </w:style>
  <w:style w:type="paragraph" w:styleId="Heading3">
    <w:name w:val="heading 3"/>
    <w:basedOn w:val="Normal"/>
    <w:next w:val="Normal"/>
    <w:link w:val="Heading3Char"/>
    <w:uiPriority w:val="3"/>
    <w:qFormat/>
    <w:rsid w:val="000F60E7"/>
    <w:pPr>
      <w:keepNext/>
      <w:outlineLvl w:val="2"/>
    </w:pPr>
    <w:rPr>
      <w:b/>
      <w:color w:val="44697D"/>
      <w:sz w:val="24"/>
      <w:szCs w:val="32"/>
    </w:rPr>
  </w:style>
  <w:style w:type="paragraph" w:styleId="Heading4">
    <w:name w:val="heading 4"/>
    <w:basedOn w:val="Normal"/>
    <w:next w:val="Normal"/>
    <w:link w:val="Heading4Char"/>
    <w:uiPriority w:val="4"/>
    <w:qFormat/>
    <w:rsid w:val="00B90FD2"/>
    <w:pPr>
      <w:keepNext/>
      <w:outlineLvl w:val="3"/>
    </w:pPr>
    <w:rPr>
      <w:b/>
      <w:color w:val="5E9CAE"/>
      <w:sz w:val="24"/>
      <w:szCs w:val="28"/>
    </w:rPr>
  </w:style>
  <w:style w:type="paragraph" w:styleId="Heading5">
    <w:name w:val="heading 5"/>
    <w:basedOn w:val="Normal"/>
    <w:next w:val="Normal"/>
    <w:link w:val="Heading5Char"/>
    <w:uiPriority w:val="5"/>
    <w:rsid w:val="00C512F4"/>
    <w:pPr>
      <w:keepNext/>
      <w:outlineLvl w:val="4"/>
    </w:pPr>
    <w:rPr>
      <w:b/>
      <w:color w:val="44697D"/>
      <w:sz w:val="24"/>
      <w:szCs w:val="24"/>
    </w:rPr>
  </w:style>
  <w:style w:type="paragraph" w:styleId="Heading6">
    <w:name w:val="heading 6"/>
    <w:basedOn w:val="Normal"/>
    <w:next w:val="Normal"/>
    <w:link w:val="Heading6Char"/>
    <w:uiPriority w:val="6"/>
    <w:rsid w:val="00C512F4"/>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7"/>
    <w:qFormat/>
    <w:rsid w:val="00B90FD2"/>
    <w:pPr>
      <w:numPr>
        <w:numId w:val="1"/>
      </w:numPr>
      <w:tabs>
        <w:tab w:val="clear" w:pos="360"/>
        <w:tab w:val="num" w:pos="720"/>
      </w:tabs>
      <w:spacing w:line="240" w:lineRule="auto"/>
      <w:ind w:left="720"/>
      <w:contextualSpacing/>
    </w:pPr>
  </w:style>
  <w:style w:type="paragraph" w:styleId="ListBullet2">
    <w:name w:val="List Bullet 2"/>
    <w:basedOn w:val="Normal"/>
    <w:uiPriority w:val="99"/>
    <w:unhideWhenUsed/>
    <w:rsid w:val="00DA7470"/>
    <w:pPr>
      <w:numPr>
        <w:numId w:val="2"/>
      </w:numPr>
      <w:spacing w:line="240" w:lineRule="auto"/>
      <w:ind w:left="924" w:hanging="357"/>
      <w:contextualSpacing/>
    </w:pPr>
  </w:style>
  <w:style w:type="paragraph" w:styleId="ListBullet3">
    <w:name w:val="List Bullet 3"/>
    <w:basedOn w:val="Normal"/>
    <w:uiPriority w:val="99"/>
    <w:unhideWhenUsed/>
    <w:rsid w:val="00DA7470"/>
    <w:pPr>
      <w:numPr>
        <w:numId w:val="3"/>
      </w:numPr>
      <w:spacing w:line="240" w:lineRule="auto"/>
      <w:ind w:left="1208" w:hanging="357"/>
      <w:contextualSpacing/>
    </w:pPr>
  </w:style>
  <w:style w:type="paragraph" w:styleId="ListBullet4">
    <w:name w:val="List Bullet 4"/>
    <w:basedOn w:val="Normal"/>
    <w:uiPriority w:val="99"/>
    <w:unhideWhenUsed/>
    <w:rsid w:val="00DA7470"/>
    <w:pPr>
      <w:numPr>
        <w:numId w:val="4"/>
      </w:numPr>
      <w:contextualSpacing/>
    </w:pPr>
  </w:style>
  <w:style w:type="paragraph" w:styleId="ListBullet5">
    <w:name w:val="List Bullet 5"/>
    <w:basedOn w:val="Normal"/>
    <w:uiPriority w:val="99"/>
    <w:unhideWhenUsed/>
    <w:rsid w:val="00DA7470"/>
    <w:pPr>
      <w:numPr>
        <w:numId w:val="5"/>
      </w:numPr>
      <w:contextualSpacing/>
    </w:pPr>
  </w:style>
  <w:style w:type="paragraph" w:styleId="ListNumber">
    <w:name w:val="List Number"/>
    <w:basedOn w:val="Normal"/>
    <w:uiPriority w:val="8"/>
    <w:qFormat/>
    <w:rsid w:val="00DA7470"/>
    <w:pPr>
      <w:numPr>
        <w:numId w:val="6"/>
      </w:numPr>
      <w:spacing w:line="240" w:lineRule="auto"/>
      <w:ind w:left="641" w:hanging="357"/>
      <w:contextualSpacing/>
    </w:pPr>
  </w:style>
  <w:style w:type="paragraph" w:styleId="ListNumber2">
    <w:name w:val="List Number 2"/>
    <w:basedOn w:val="Normal"/>
    <w:uiPriority w:val="99"/>
    <w:unhideWhenUsed/>
    <w:rsid w:val="00DA7470"/>
    <w:pPr>
      <w:numPr>
        <w:numId w:val="7"/>
      </w:numPr>
      <w:contextualSpacing/>
    </w:pPr>
  </w:style>
  <w:style w:type="paragraph" w:styleId="ListNumber3">
    <w:name w:val="List Number 3"/>
    <w:basedOn w:val="Normal"/>
    <w:uiPriority w:val="99"/>
    <w:unhideWhenUsed/>
    <w:rsid w:val="00DA7470"/>
    <w:pPr>
      <w:numPr>
        <w:numId w:val="8"/>
      </w:numPr>
      <w:contextualSpacing/>
    </w:pPr>
  </w:style>
  <w:style w:type="paragraph" w:styleId="ListNumber4">
    <w:name w:val="List Number 4"/>
    <w:basedOn w:val="Normal"/>
    <w:uiPriority w:val="99"/>
    <w:unhideWhenUsed/>
    <w:rsid w:val="00DA7470"/>
    <w:pPr>
      <w:numPr>
        <w:numId w:val="9"/>
      </w:numPr>
      <w:contextualSpacing/>
    </w:pPr>
  </w:style>
  <w:style w:type="paragraph" w:styleId="ListNumber5">
    <w:name w:val="List Number 5"/>
    <w:basedOn w:val="Normal"/>
    <w:uiPriority w:val="99"/>
    <w:unhideWhenUsed/>
    <w:rsid w:val="00DA7470"/>
    <w:pPr>
      <w:numPr>
        <w:numId w:val="10"/>
      </w:numPr>
      <w:contextualSpacing/>
    </w:pPr>
  </w:style>
  <w:style w:type="paragraph" w:styleId="ListContinue">
    <w:name w:val="List Continue"/>
    <w:basedOn w:val="Normal"/>
    <w:uiPriority w:val="99"/>
    <w:unhideWhenUsed/>
    <w:rsid w:val="00DA7470"/>
    <w:pPr>
      <w:ind w:left="283"/>
      <w:contextualSpacing/>
    </w:pPr>
  </w:style>
  <w:style w:type="paragraph" w:styleId="ListContinue2">
    <w:name w:val="List Continue 2"/>
    <w:basedOn w:val="Normal"/>
    <w:uiPriority w:val="99"/>
    <w:unhideWhenUsed/>
    <w:rsid w:val="00DA7470"/>
    <w:pPr>
      <w:ind w:left="566"/>
      <w:contextualSpacing/>
    </w:pPr>
  </w:style>
  <w:style w:type="paragraph" w:styleId="ListContinue3">
    <w:name w:val="List Continue 3"/>
    <w:basedOn w:val="Normal"/>
    <w:uiPriority w:val="99"/>
    <w:unhideWhenUsed/>
    <w:rsid w:val="00DA7470"/>
    <w:pPr>
      <w:ind w:left="849"/>
      <w:contextualSpacing/>
    </w:pPr>
  </w:style>
  <w:style w:type="paragraph" w:styleId="ListParagraph">
    <w:name w:val="List Paragraph"/>
    <w:basedOn w:val="Normal"/>
    <w:uiPriority w:val="34"/>
    <w:rsid w:val="00DA7470"/>
    <w:pPr>
      <w:ind w:left="720"/>
      <w:contextualSpacing/>
    </w:pPr>
  </w:style>
  <w:style w:type="paragraph" w:customStyle="1" w:styleId="Listletter">
    <w:name w:val="List letter"/>
    <w:basedOn w:val="ListParagraph"/>
    <w:uiPriority w:val="9"/>
    <w:qFormat/>
    <w:rsid w:val="00DA7470"/>
    <w:pPr>
      <w:numPr>
        <w:numId w:val="12"/>
      </w:numPr>
      <w:spacing w:line="240" w:lineRule="auto"/>
    </w:pPr>
  </w:style>
  <w:style w:type="paragraph" w:customStyle="1" w:styleId="ListRoman">
    <w:name w:val="List Roman"/>
    <w:basedOn w:val="ListParagraph"/>
    <w:uiPriority w:val="10"/>
    <w:qFormat/>
    <w:rsid w:val="00DA7470"/>
    <w:pPr>
      <w:numPr>
        <w:numId w:val="13"/>
      </w:numPr>
      <w:spacing w:line="240" w:lineRule="auto"/>
      <w:ind w:left="641" w:hanging="244"/>
    </w:pPr>
  </w:style>
  <w:style w:type="character" w:customStyle="1" w:styleId="Heading1Char">
    <w:name w:val="Heading 1 Char"/>
    <w:basedOn w:val="DefaultParagraphFont"/>
    <w:link w:val="Heading1"/>
    <w:uiPriority w:val="1"/>
    <w:rsid w:val="00A6192B"/>
    <w:rPr>
      <w:caps/>
      <w:color w:val="00A9E0"/>
      <w:spacing w:val="22"/>
      <w:sz w:val="36"/>
    </w:rPr>
  </w:style>
  <w:style w:type="character" w:customStyle="1" w:styleId="Heading2Char">
    <w:name w:val="Heading 2 Char"/>
    <w:basedOn w:val="DefaultParagraphFont"/>
    <w:link w:val="Heading2"/>
    <w:uiPriority w:val="2"/>
    <w:rsid w:val="007C678D"/>
    <w:rPr>
      <w:color w:val="00424A"/>
      <w:sz w:val="28"/>
      <w:szCs w:val="36"/>
    </w:rPr>
  </w:style>
  <w:style w:type="character" w:customStyle="1" w:styleId="Heading3Char">
    <w:name w:val="Heading 3 Char"/>
    <w:basedOn w:val="DefaultParagraphFont"/>
    <w:link w:val="Heading3"/>
    <w:uiPriority w:val="3"/>
    <w:rsid w:val="000F60E7"/>
    <w:rPr>
      <w:b/>
      <w:color w:val="44697D"/>
      <w:sz w:val="24"/>
      <w:szCs w:val="32"/>
    </w:rPr>
  </w:style>
  <w:style w:type="character" w:customStyle="1" w:styleId="Heading4Char">
    <w:name w:val="Heading 4 Char"/>
    <w:basedOn w:val="DefaultParagraphFont"/>
    <w:link w:val="Heading4"/>
    <w:uiPriority w:val="4"/>
    <w:rsid w:val="00B90FD2"/>
    <w:rPr>
      <w:b/>
      <w:color w:val="5E9CAE"/>
      <w:sz w:val="24"/>
      <w:szCs w:val="28"/>
    </w:rPr>
  </w:style>
  <w:style w:type="character" w:customStyle="1" w:styleId="Heading5Char">
    <w:name w:val="Heading 5 Char"/>
    <w:basedOn w:val="DefaultParagraphFont"/>
    <w:link w:val="Heading5"/>
    <w:uiPriority w:val="5"/>
    <w:rsid w:val="00C512F4"/>
    <w:rPr>
      <w:b/>
      <w:color w:val="44697D"/>
      <w:sz w:val="24"/>
      <w:szCs w:val="24"/>
    </w:rPr>
  </w:style>
  <w:style w:type="character" w:customStyle="1" w:styleId="Heading6Char">
    <w:name w:val="Heading 6 Char"/>
    <w:basedOn w:val="DefaultParagraphFont"/>
    <w:link w:val="Heading6"/>
    <w:uiPriority w:val="6"/>
    <w:rsid w:val="00C512F4"/>
    <w:rPr>
      <w:b/>
    </w:rPr>
  </w:style>
  <w:style w:type="table" w:styleId="TableGrid">
    <w:name w:val="Table Grid"/>
    <w:basedOn w:val="TableNormal"/>
    <w:uiPriority w:val="59"/>
    <w:rsid w:val="001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C0C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FPTable">
    <w:name w:val="AFP Table"/>
    <w:basedOn w:val="TableNormal"/>
    <w:uiPriority w:val="99"/>
    <w:rsid w:val="0031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Calibri" w:hAnsi="Calibri"/>
        <w:b/>
        <w:color w:val="FFFFFF" w:themeColor="background1"/>
        <w:sz w:val="22"/>
      </w:rPr>
      <w:tblPr/>
      <w:trPr>
        <w:tblHeader/>
      </w:trPr>
      <w:tcPr>
        <w:shd w:val="clear" w:color="auto" w:fill="002244"/>
        <w:vAlign w:val="center"/>
      </w:tcPr>
    </w:tblStylePr>
    <w:tblStylePr w:type="firstCol">
      <w:pPr>
        <w:jc w:val="left"/>
      </w:pPr>
      <w:rPr>
        <w:rFonts w:asciiTheme="minorHAnsi" w:hAnsiTheme="minorHAns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0CCC8"/>
      </w:tcPr>
    </w:tblStylePr>
  </w:style>
  <w:style w:type="paragraph" w:styleId="Quote">
    <w:name w:val="Quote"/>
    <w:basedOn w:val="Normal"/>
    <w:next w:val="Normal"/>
    <w:link w:val="QuoteChar"/>
    <w:uiPriority w:val="11"/>
    <w:qFormat/>
    <w:rsid w:val="007C678D"/>
    <w:pPr>
      <w:pBdr>
        <w:left w:val="dotted" w:sz="12" w:space="4" w:color="00A9E0"/>
      </w:pBdr>
      <w:spacing w:after="0"/>
      <w:ind w:left="737" w:right="737"/>
    </w:pPr>
    <w:rPr>
      <w:rFonts w:ascii="Calibri Light" w:hAnsi="Calibri Light"/>
      <w:iCs/>
      <w:noProof/>
      <w:color w:val="000000" w:themeColor="text1"/>
      <w:sz w:val="24"/>
    </w:rPr>
  </w:style>
  <w:style w:type="character" w:customStyle="1" w:styleId="QuoteChar">
    <w:name w:val="Quote Char"/>
    <w:basedOn w:val="DefaultParagraphFont"/>
    <w:link w:val="Quote"/>
    <w:uiPriority w:val="11"/>
    <w:rsid w:val="007C678D"/>
    <w:rPr>
      <w:rFonts w:ascii="Calibri Light" w:hAnsi="Calibri Light"/>
      <w:iCs/>
      <w:noProof/>
      <w:color w:val="000000" w:themeColor="text1"/>
      <w:sz w:val="24"/>
    </w:rPr>
  </w:style>
  <w:style w:type="paragraph" w:styleId="FootnoteText">
    <w:name w:val="footnote text"/>
    <w:basedOn w:val="Normal"/>
    <w:link w:val="FootnoteTextChar"/>
    <w:uiPriority w:val="99"/>
    <w:unhideWhenUsed/>
    <w:qFormat/>
    <w:rsid w:val="00286710"/>
    <w:pPr>
      <w:spacing w:after="0" w:line="240" w:lineRule="auto"/>
    </w:pPr>
    <w:rPr>
      <w:sz w:val="20"/>
      <w:szCs w:val="20"/>
    </w:rPr>
  </w:style>
  <w:style w:type="character" w:customStyle="1" w:styleId="FootnoteTextChar">
    <w:name w:val="Footnote Text Char"/>
    <w:basedOn w:val="DefaultParagraphFont"/>
    <w:link w:val="FootnoteText"/>
    <w:uiPriority w:val="99"/>
    <w:rsid w:val="00286710"/>
    <w:rPr>
      <w:sz w:val="20"/>
      <w:szCs w:val="20"/>
    </w:rPr>
  </w:style>
  <w:style w:type="paragraph" w:styleId="BalloonText">
    <w:name w:val="Balloon Text"/>
    <w:basedOn w:val="Normal"/>
    <w:link w:val="BalloonTextChar"/>
    <w:uiPriority w:val="99"/>
    <w:semiHidden/>
    <w:unhideWhenUsed/>
    <w:rsid w:val="0077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B4"/>
    <w:rPr>
      <w:rFonts w:ascii="Tahoma" w:hAnsi="Tahoma" w:cs="Tahoma"/>
      <w:sz w:val="16"/>
      <w:szCs w:val="16"/>
    </w:rPr>
  </w:style>
  <w:style w:type="paragraph" w:styleId="Header">
    <w:name w:val="header"/>
    <w:basedOn w:val="Normal"/>
    <w:link w:val="HeaderChar"/>
    <w:uiPriority w:val="99"/>
    <w:unhideWhenUsed/>
    <w:rsid w:val="0036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64"/>
  </w:style>
  <w:style w:type="paragraph" w:styleId="Footer">
    <w:name w:val="footer"/>
    <w:basedOn w:val="Normal"/>
    <w:link w:val="FooterChar"/>
    <w:uiPriority w:val="99"/>
    <w:unhideWhenUsed/>
    <w:rsid w:val="0036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64"/>
  </w:style>
  <w:style w:type="paragraph" w:styleId="BodyText">
    <w:name w:val="Body Text"/>
    <w:basedOn w:val="Normal"/>
    <w:link w:val="BodyTextChar"/>
    <w:uiPriority w:val="1"/>
    <w:qFormat/>
    <w:rsid w:val="00E90F4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90F4C"/>
    <w:rPr>
      <w:rFonts w:ascii="Calibri" w:eastAsia="Calibri" w:hAnsi="Calibri" w:cs="Calibri"/>
      <w:sz w:val="24"/>
      <w:szCs w:val="24"/>
      <w:lang w:val="en-US"/>
    </w:rPr>
  </w:style>
  <w:style w:type="character" w:styleId="Hyperlink">
    <w:name w:val="Hyperlink"/>
    <w:basedOn w:val="DefaultParagraphFont"/>
    <w:uiPriority w:val="99"/>
    <w:unhideWhenUsed/>
    <w:rsid w:val="00646010"/>
    <w:rPr>
      <w:color w:val="0083BE"/>
      <w:u w:val="single"/>
    </w:rPr>
  </w:style>
  <w:style w:type="character" w:styleId="Strong">
    <w:name w:val="Strong"/>
    <w:basedOn w:val="DefaultParagraphFont"/>
    <w:uiPriority w:val="22"/>
    <w:qFormat/>
    <w:rsid w:val="00B90FD2"/>
    <w:rPr>
      <w:b/>
      <w:bCs/>
    </w:rPr>
  </w:style>
  <w:style w:type="paragraph" w:customStyle="1" w:styleId="KeyText">
    <w:name w:val="Key Text"/>
    <w:basedOn w:val="Normal"/>
    <w:next w:val="Normal"/>
    <w:link w:val="KeyTextChar"/>
    <w:rsid w:val="000A0AB4"/>
    <w:pPr>
      <w:shd w:val="clear" w:color="auto" w:fill="D9EEFF"/>
      <w:spacing w:line="360" w:lineRule="auto"/>
      <w:ind w:left="397" w:right="397"/>
      <w:mirrorIndents/>
    </w:pPr>
  </w:style>
  <w:style w:type="paragraph" w:customStyle="1" w:styleId="BasicParagraph">
    <w:name w:val="[Basic Paragraph]"/>
    <w:basedOn w:val="Normal"/>
    <w:uiPriority w:val="99"/>
    <w:rsid w:val="0033119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eyTextChar">
    <w:name w:val="Key Text Char"/>
    <w:basedOn w:val="DefaultParagraphFont"/>
    <w:link w:val="KeyText"/>
    <w:rsid w:val="000A0AB4"/>
    <w:rPr>
      <w:shd w:val="clear" w:color="auto" w:fill="D9EEFF"/>
    </w:rPr>
  </w:style>
  <w:style w:type="paragraph" w:customStyle="1" w:styleId="Informationhighlight">
    <w:name w:val="Information highlight"/>
    <w:basedOn w:val="Normal"/>
    <w:link w:val="InformationhighlightChar"/>
    <w:qFormat/>
    <w:rsid w:val="007F4F37"/>
    <w:pPr>
      <w:pBdr>
        <w:top w:val="single" w:sz="4" w:space="1" w:color="D9EEFF"/>
        <w:left w:val="single" w:sz="4" w:space="4" w:color="D9EEFF"/>
        <w:bottom w:val="single" w:sz="4" w:space="1" w:color="D9EEFF"/>
        <w:right w:val="single" w:sz="4" w:space="4" w:color="D9EEFF"/>
      </w:pBdr>
      <w:shd w:val="clear" w:color="auto" w:fill="D9EEFF"/>
      <w:ind w:left="113" w:right="113"/>
    </w:pPr>
  </w:style>
  <w:style w:type="character" w:customStyle="1" w:styleId="InformationhighlightChar">
    <w:name w:val="Information highlight Char"/>
    <w:basedOn w:val="DefaultParagraphFont"/>
    <w:link w:val="Informationhighlight"/>
    <w:rsid w:val="007F4F37"/>
    <w:rPr>
      <w:shd w:val="clear" w:color="auto" w:fill="D9EEFF"/>
    </w:rPr>
  </w:style>
  <w:style w:type="paragraph" w:styleId="NormalWeb">
    <w:name w:val="Normal (Web)"/>
    <w:basedOn w:val="Normal"/>
    <w:uiPriority w:val="99"/>
    <w:semiHidden/>
    <w:unhideWhenUsed/>
    <w:rsid w:val="00A66AD7"/>
    <w:pPr>
      <w:spacing w:before="0" w:after="288"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1756B"/>
    <w:rPr>
      <w:sz w:val="16"/>
      <w:szCs w:val="16"/>
    </w:rPr>
  </w:style>
  <w:style w:type="paragraph" w:styleId="CommentText">
    <w:name w:val="annotation text"/>
    <w:basedOn w:val="Normal"/>
    <w:link w:val="CommentTextChar"/>
    <w:uiPriority w:val="99"/>
    <w:semiHidden/>
    <w:unhideWhenUsed/>
    <w:rsid w:val="00E1756B"/>
    <w:pPr>
      <w:spacing w:line="240" w:lineRule="auto"/>
    </w:pPr>
    <w:rPr>
      <w:sz w:val="20"/>
      <w:szCs w:val="20"/>
    </w:rPr>
  </w:style>
  <w:style w:type="character" w:customStyle="1" w:styleId="CommentTextChar">
    <w:name w:val="Comment Text Char"/>
    <w:basedOn w:val="DefaultParagraphFont"/>
    <w:link w:val="CommentText"/>
    <w:uiPriority w:val="99"/>
    <w:semiHidden/>
    <w:rsid w:val="00E1756B"/>
    <w:rPr>
      <w:sz w:val="20"/>
      <w:szCs w:val="20"/>
    </w:rPr>
  </w:style>
  <w:style w:type="paragraph" w:styleId="CommentSubject">
    <w:name w:val="annotation subject"/>
    <w:basedOn w:val="CommentText"/>
    <w:next w:val="CommentText"/>
    <w:link w:val="CommentSubjectChar"/>
    <w:uiPriority w:val="99"/>
    <w:semiHidden/>
    <w:unhideWhenUsed/>
    <w:rsid w:val="00E1756B"/>
    <w:rPr>
      <w:b/>
      <w:bCs/>
    </w:rPr>
  </w:style>
  <w:style w:type="character" w:customStyle="1" w:styleId="CommentSubjectChar">
    <w:name w:val="Comment Subject Char"/>
    <w:basedOn w:val="CommentTextChar"/>
    <w:link w:val="CommentSubject"/>
    <w:uiPriority w:val="99"/>
    <w:semiHidden/>
    <w:rsid w:val="00E17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6525">
      <w:bodyDiv w:val="1"/>
      <w:marLeft w:val="0"/>
      <w:marRight w:val="0"/>
      <w:marTop w:val="0"/>
      <w:marBottom w:val="0"/>
      <w:divBdr>
        <w:top w:val="none" w:sz="0" w:space="0" w:color="auto"/>
        <w:left w:val="none" w:sz="0" w:space="0" w:color="auto"/>
        <w:bottom w:val="none" w:sz="0" w:space="0" w:color="auto"/>
        <w:right w:val="none" w:sz="0" w:space="0" w:color="auto"/>
      </w:divBdr>
      <w:divsChild>
        <w:div w:id="1307782635">
          <w:marLeft w:val="0"/>
          <w:marRight w:val="0"/>
          <w:marTop w:val="0"/>
          <w:marBottom w:val="0"/>
          <w:divBdr>
            <w:top w:val="none" w:sz="0" w:space="0" w:color="auto"/>
            <w:left w:val="none" w:sz="0" w:space="0" w:color="auto"/>
            <w:bottom w:val="none" w:sz="0" w:space="0" w:color="auto"/>
            <w:right w:val="none" w:sz="0" w:space="0" w:color="auto"/>
          </w:divBdr>
          <w:divsChild>
            <w:div w:id="476460328">
              <w:marLeft w:val="0"/>
              <w:marRight w:val="0"/>
              <w:marTop w:val="0"/>
              <w:marBottom w:val="0"/>
              <w:divBdr>
                <w:top w:val="none" w:sz="0" w:space="0" w:color="auto"/>
                <w:left w:val="none" w:sz="0" w:space="0" w:color="auto"/>
                <w:bottom w:val="none" w:sz="0" w:space="0" w:color="auto"/>
                <w:right w:val="none" w:sz="0" w:space="0" w:color="auto"/>
              </w:divBdr>
              <w:divsChild>
                <w:div w:id="1428498465">
                  <w:marLeft w:val="0"/>
                  <w:marRight w:val="0"/>
                  <w:marTop w:val="0"/>
                  <w:marBottom w:val="0"/>
                  <w:divBdr>
                    <w:top w:val="none" w:sz="0" w:space="0" w:color="auto"/>
                    <w:left w:val="none" w:sz="0" w:space="0" w:color="auto"/>
                    <w:bottom w:val="none" w:sz="0" w:space="0" w:color="auto"/>
                    <w:right w:val="none" w:sz="0" w:space="0" w:color="auto"/>
                  </w:divBdr>
                  <w:divsChild>
                    <w:div w:id="243732867">
                      <w:marLeft w:val="0"/>
                      <w:marRight w:val="0"/>
                      <w:marTop w:val="300"/>
                      <w:marBottom w:val="600"/>
                      <w:divBdr>
                        <w:top w:val="none" w:sz="0" w:space="0" w:color="auto"/>
                        <w:left w:val="none" w:sz="0" w:space="0" w:color="auto"/>
                        <w:bottom w:val="none" w:sz="0" w:space="0" w:color="auto"/>
                        <w:right w:val="none" w:sz="0" w:space="0" w:color="auto"/>
                      </w:divBdr>
                      <w:divsChild>
                        <w:div w:id="509368450">
                          <w:marLeft w:val="0"/>
                          <w:marRight w:val="0"/>
                          <w:marTop w:val="0"/>
                          <w:marBottom w:val="0"/>
                          <w:divBdr>
                            <w:top w:val="none" w:sz="0" w:space="0" w:color="auto"/>
                            <w:left w:val="none" w:sz="0" w:space="0" w:color="auto"/>
                            <w:bottom w:val="none" w:sz="0" w:space="0" w:color="auto"/>
                            <w:right w:val="none" w:sz="0" w:space="0" w:color="auto"/>
                          </w:divBdr>
                          <w:divsChild>
                            <w:div w:id="1205485156">
                              <w:marLeft w:val="0"/>
                              <w:marRight w:val="0"/>
                              <w:marTop w:val="150"/>
                              <w:marBottom w:val="0"/>
                              <w:divBdr>
                                <w:top w:val="none" w:sz="0" w:space="0" w:color="auto"/>
                                <w:left w:val="none" w:sz="0" w:space="0" w:color="auto"/>
                                <w:bottom w:val="none" w:sz="0" w:space="0" w:color="auto"/>
                                <w:right w:val="none" w:sz="0" w:space="0" w:color="auto"/>
                              </w:divBdr>
                              <w:divsChild>
                                <w:div w:id="1839803347">
                                  <w:marLeft w:val="0"/>
                                  <w:marRight w:val="0"/>
                                  <w:marTop w:val="0"/>
                                  <w:marBottom w:val="0"/>
                                  <w:divBdr>
                                    <w:top w:val="none" w:sz="0" w:space="0" w:color="auto"/>
                                    <w:left w:val="none" w:sz="0" w:space="0" w:color="auto"/>
                                    <w:bottom w:val="none" w:sz="0" w:space="0" w:color="auto"/>
                                    <w:right w:val="none" w:sz="0" w:space="0" w:color="auto"/>
                                  </w:divBdr>
                                  <w:divsChild>
                                    <w:div w:id="1099329904">
                                      <w:marLeft w:val="0"/>
                                      <w:marRight w:val="0"/>
                                      <w:marTop w:val="0"/>
                                      <w:marBottom w:val="0"/>
                                      <w:divBdr>
                                        <w:top w:val="none" w:sz="0" w:space="0" w:color="auto"/>
                                        <w:left w:val="none" w:sz="0" w:space="0" w:color="auto"/>
                                        <w:bottom w:val="none" w:sz="0" w:space="0" w:color="auto"/>
                                        <w:right w:val="none" w:sz="0" w:space="0" w:color="auto"/>
                                      </w:divBdr>
                                      <w:divsChild>
                                        <w:div w:id="1140345626">
                                          <w:marLeft w:val="0"/>
                                          <w:marRight w:val="0"/>
                                          <w:marTop w:val="0"/>
                                          <w:marBottom w:val="0"/>
                                          <w:divBdr>
                                            <w:top w:val="none" w:sz="0" w:space="0" w:color="auto"/>
                                            <w:left w:val="none" w:sz="0" w:space="0" w:color="auto"/>
                                            <w:bottom w:val="none" w:sz="0" w:space="0" w:color="auto"/>
                                            <w:right w:val="none" w:sz="0" w:space="0" w:color="auto"/>
                                          </w:divBdr>
                                          <w:divsChild>
                                            <w:div w:id="1817530902">
                                              <w:marLeft w:val="0"/>
                                              <w:marRight w:val="0"/>
                                              <w:marTop w:val="0"/>
                                              <w:marBottom w:val="0"/>
                                              <w:divBdr>
                                                <w:top w:val="none" w:sz="0" w:space="0" w:color="auto"/>
                                                <w:left w:val="none" w:sz="0" w:space="0" w:color="auto"/>
                                                <w:bottom w:val="none" w:sz="0" w:space="0" w:color="auto"/>
                                                <w:right w:val="none" w:sz="0" w:space="0" w:color="auto"/>
                                              </w:divBdr>
                                              <w:divsChild>
                                                <w:div w:id="1145123579">
                                                  <w:marLeft w:val="0"/>
                                                  <w:marRight w:val="0"/>
                                                  <w:marTop w:val="0"/>
                                                  <w:marBottom w:val="0"/>
                                                  <w:divBdr>
                                                    <w:top w:val="none" w:sz="0" w:space="0" w:color="auto"/>
                                                    <w:left w:val="none" w:sz="0" w:space="0" w:color="auto"/>
                                                    <w:bottom w:val="none" w:sz="0" w:space="0" w:color="auto"/>
                                                    <w:right w:val="none" w:sz="0" w:space="0" w:color="auto"/>
                                                  </w:divBdr>
                                                  <w:divsChild>
                                                    <w:div w:id="2116973671">
                                                      <w:marLeft w:val="0"/>
                                                      <w:marRight w:val="0"/>
                                                      <w:marTop w:val="0"/>
                                                      <w:marBottom w:val="0"/>
                                                      <w:divBdr>
                                                        <w:top w:val="none" w:sz="0" w:space="0" w:color="auto"/>
                                                        <w:left w:val="none" w:sz="0" w:space="0" w:color="auto"/>
                                                        <w:bottom w:val="none" w:sz="0" w:space="0" w:color="auto"/>
                                                        <w:right w:val="none" w:sz="0" w:space="0" w:color="auto"/>
                                                      </w:divBdr>
                                                      <w:divsChild>
                                                        <w:div w:id="859204632">
                                                          <w:marLeft w:val="0"/>
                                                          <w:marRight w:val="0"/>
                                                          <w:marTop w:val="0"/>
                                                          <w:marBottom w:val="0"/>
                                                          <w:divBdr>
                                                            <w:top w:val="none" w:sz="0" w:space="0" w:color="auto"/>
                                                            <w:left w:val="none" w:sz="0" w:space="0" w:color="auto"/>
                                                            <w:bottom w:val="none" w:sz="0" w:space="0" w:color="auto"/>
                                                            <w:right w:val="none" w:sz="0" w:space="0" w:color="auto"/>
                                                          </w:divBdr>
                                                          <w:divsChild>
                                                            <w:div w:id="18171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209888">
      <w:bodyDiv w:val="1"/>
      <w:marLeft w:val="0"/>
      <w:marRight w:val="0"/>
      <w:marTop w:val="0"/>
      <w:marBottom w:val="0"/>
      <w:divBdr>
        <w:top w:val="none" w:sz="0" w:space="0" w:color="auto"/>
        <w:left w:val="none" w:sz="0" w:space="0" w:color="auto"/>
        <w:bottom w:val="none" w:sz="0" w:space="0" w:color="auto"/>
        <w:right w:val="none" w:sz="0" w:space="0" w:color="auto"/>
      </w:divBdr>
      <w:divsChild>
        <w:div w:id="1015692727">
          <w:marLeft w:val="0"/>
          <w:marRight w:val="0"/>
          <w:marTop w:val="0"/>
          <w:marBottom w:val="0"/>
          <w:divBdr>
            <w:top w:val="none" w:sz="0" w:space="0" w:color="auto"/>
            <w:left w:val="none" w:sz="0" w:space="0" w:color="auto"/>
            <w:bottom w:val="none" w:sz="0" w:space="0" w:color="auto"/>
            <w:right w:val="none" w:sz="0" w:space="0" w:color="auto"/>
          </w:divBdr>
          <w:divsChild>
            <w:div w:id="427896446">
              <w:marLeft w:val="0"/>
              <w:marRight w:val="0"/>
              <w:marTop w:val="0"/>
              <w:marBottom w:val="0"/>
              <w:divBdr>
                <w:top w:val="none" w:sz="0" w:space="0" w:color="auto"/>
                <w:left w:val="none" w:sz="0" w:space="0" w:color="auto"/>
                <w:bottom w:val="none" w:sz="0" w:space="0" w:color="auto"/>
                <w:right w:val="none" w:sz="0" w:space="0" w:color="auto"/>
              </w:divBdr>
              <w:divsChild>
                <w:div w:id="614144229">
                  <w:marLeft w:val="0"/>
                  <w:marRight w:val="0"/>
                  <w:marTop w:val="0"/>
                  <w:marBottom w:val="0"/>
                  <w:divBdr>
                    <w:top w:val="none" w:sz="0" w:space="0" w:color="auto"/>
                    <w:left w:val="none" w:sz="0" w:space="0" w:color="auto"/>
                    <w:bottom w:val="none" w:sz="0" w:space="0" w:color="auto"/>
                    <w:right w:val="none" w:sz="0" w:space="0" w:color="auto"/>
                  </w:divBdr>
                  <w:divsChild>
                    <w:div w:id="619265513">
                      <w:marLeft w:val="0"/>
                      <w:marRight w:val="0"/>
                      <w:marTop w:val="300"/>
                      <w:marBottom w:val="600"/>
                      <w:divBdr>
                        <w:top w:val="none" w:sz="0" w:space="0" w:color="auto"/>
                        <w:left w:val="none" w:sz="0" w:space="0" w:color="auto"/>
                        <w:bottom w:val="none" w:sz="0" w:space="0" w:color="auto"/>
                        <w:right w:val="none" w:sz="0" w:space="0" w:color="auto"/>
                      </w:divBdr>
                      <w:divsChild>
                        <w:div w:id="2122994942">
                          <w:marLeft w:val="0"/>
                          <w:marRight w:val="0"/>
                          <w:marTop w:val="0"/>
                          <w:marBottom w:val="0"/>
                          <w:divBdr>
                            <w:top w:val="none" w:sz="0" w:space="0" w:color="auto"/>
                            <w:left w:val="none" w:sz="0" w:space="0" w:color="auto"/>
                            <w:bottom w:val="none" w:sz="0" w:space="0" w:color="auto"/>
                            <w:right w:val="none" w:sz="0" w:space="0" w:color="auto"/>
                          </w:divBdr>
                          <w:divsChild>
                            <w:div w:id="2105760994">
                              <w:marLeft w:val="0"/>
                              <w:marRight w:val="0"/>
                              <w:marTop w:val="150"/>
                              <w:marBottom w:val="0"/>
                              <w:divBdr>
                                <w:top w:val="none" w:sz="0" w:space="0" w:color="auto"/>
                                <w:left w:val="none" w:sz="0" w:space="0" w:color="auto"/>
                                <w:bottom w:val="none" w:sz="0" w:space="0" w:color="auto"/>
                                <w:right w:val="none" w:sz="0" w:space="0" w:color="auto"/>
                              </w:divBdr>
                              <w:divsChild>
                                <w:div w:id="957951199">
                                  <w:marLeft w:val="0"/>
                                  <w:marRight w:val="0"/>
                                  <w:marTop w:val="0"/>
                                  <w:marBottom w:val="0"/>
                                  <w:divBdr>
                                    <w:top w:val="none" w:sz="0" w:space="0" w:color="auto"/>
                                    <w:left w:val="none" w:sz="0" w:space="0" w:color="auto"/>
                                    <w:bottom w:val="none" w:sz="0" w:space="0" w:color="auto"/>
                                    <w:right w:val="none" w:sz="0" w:space="0" w:color="auto"/>
                                  </w:divBdr>
                                  <w:divsChild>
                                    <w:div w:id="1993749345">
                                      <w:marLeft w:val="0"/>
                                      <w:marRight w:val="0"/>
                                      <w:marTop w:val="0"/>
                                      <w:marBottom w:val="0"/>
                                      <w:divBdr>
                                        <w:top w:val="none" w:sz="0" w:space="0" w:color="auto"/>
                                        <w:left w:val="none" w:sz="0" w:space="0" w:color="auto"/>
                                        <w:bottom w:val="none" w:sz="0" w:space="0" w:color="auto"/>
                                        <w:right w:val="none" w:sz="0" w:space="0" w:color="auto"/>
                                      </w:divBdr>
                                      <w:divsChild>
                                        <w:div w:id="1163277138">
                                          <w:marLeft w:val="0"/>
                                          <w:marRight w:val="0"/>
                                          <w:marTop w:val="0"/>
                                          <w:marBottom w:val="0"/>
                                          <w:divBdr>
                                            <w:top w:val="none" w:sz="0" w:space="0" w:color="auto"/>
                                            <w:left w:val="none" w:sz="0" w:space="0" w:color="auto"/>
                                            <w:bottom w:val="none" w:sz="0" w:space="0" w:color="auto"/>
                                            <w:right w:val="none" w:sz="0" w:space="0" w:color="auto"/>
                                          </w:divBdr>
                                          <w:divsChild>
                                            <w:div w:id="1638531310">
                                              <w:marLeft w:val="0"/>
                                              <w:marRight w:val="0"/>
                                              <w:marTop w:val="0"/>
                                              <w:marBottom w:val="0"/>
                                              <w:divBdr>
                                                <w:top w:val="none" w:sz="0" w:space="0" w:color="auto"/>
                                                <w:left w:val="none" w:sz="0" w:space="0" w:color="auto"/>
                                                <w:bottom w:val="none" w:sz="0" w:space="0" w:color="auto"/>
                                                <w:right w:val="none" w:sz="0" w:space="0" w:color="auto"/>
                                              </w:divBdr>
                                              <w:divsChild>
                                                <w:div w:id="1461849041">
                                                  <w:marLeft w:val="0"/>
                                                  <w:marRight w:val="0"/>
                                                  <w:marTop w:val="0"/>
                                                  <w:marBottom w:val="0"/>
                                                  <w:divBdr>
                                                    <w:top w:val="none" w:sz="0" w:space="0" w:color="auto"/>
                                                    <w:left w:val="none" w:sz="0" w:space="0" w:color="auto"/>
                                                    <w:bottom w:val="none" w:sz="0" w:space="0" w:color="auto"/>
                                                    <w:right w:val="none" w:sz="0" w:space="0" w:color="auto"/>
                                                  </w:divBdr>
                                                  <w:divsChild>
                                                    <w:div w:id="1564753143">
                                                      <w:marLeft w:val="0"/>
                                                      <w:marRight w:val="0"/>
                                                      <w:marTop w:val="0"/>
                                                      <w:marBottom w:val="0"/>
                                                      <w:divBdr>
                                                        <w:top w:val="none" w:sz="0" w:space="0" w:color="auto"/>
                                                        <w:left w:val="none" w:sz="0" w:space="0" w:color="auto"/>
                                                        <w:bottom w:val="none" w:sz="0" w:space="0" w:color="auto"/>
                                                        <w:right w:val="none" w:sz="0" w:space="0" w:color="auto"/>
                                                      </w:divBdr>
                                                      <w:divsChild>
                                                        <w:div w:id="528689517">
                                                          <w:marLeft w:val="0"/>
                                                          <w:marRight w:val="0"/>
                                                          <w:marTop w:val="0"/>
                                                          <w:marBottom w:val="0"/>
                                                          <w:divBdr>
                                                            <w:top w:val="none" w:sz="0" w:space="0" w:color="auto"/>
                                                            <w:left w:val="none" w:sz="0" w:space="0" w:color="auto"/>
                                                            <w:bottom w:val="none" w:sz="0" w:space="0" w:color="auto"/>
                                                            <w:right w:val="none" w:sz="0" w:space="0" w:color="auto"/>
                                                          </w:divBdr>
                                                          <w:divsChild>
                                                            <w:div w:id="14215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408664">
      <w:bodyDiv w:val="1"/>
      <w:marLeft w:val="0"/>
      <w:marRight w:val="0"/>
      <w:marTop w:val="0"/>
      <w:marBottom w:val="0"/>
      <w:divBdr>
        <w:top w:val="none" w:sz="0" w:space="0" w:color="auto"/>
        <w:left w:val="none" w:sz="0" w:space="0" w:color="auto"/>
        <w:bottom w:val="none" w:sz="0" w:space="0" w:color="auto"/>
        <w:right w:val="none" w:sz="0" w:space="0" w:color="auto"/>
      </w:divBdr>
      <w:divsChild>
        <w:div w:id="952975012">
          <w:marLeft w:val="0"/>
          <w:marRight w:val="0"/>
          <w:marTop w:val="0"/>
          <w:marBottom w:val="0"/>
          <w:divBdr>
            <w:top w:val="none" w:sz="0" w:space="0" w:color="auto"/>
            <w:left w:val="none" w:sz="0" w:space="0" w:color="auto"/>
            <w:bottom w:val="none" w:sz="0" w:space="0" w:color="auto"/>
            <w:right w:val="none" w:sz="0" w:space="0" w:color="auto"/>
          </w:divBdr>
          <w:divsChild>
            <w:div w:id="1023556981">
              <w:marLeft w:val="0"/>
              <w:marRight w:val="0"/>
              <w:marTop w:val="0"/>
              <w:marBottom w:val="0"/>
              <w:divBdr>
                <w:top w:val="none" w:sz="0" w:space="0" w:color="auto"/>
                <w:left w:val="none" w:sz="0" w:space="0" w:color="auto"/>
                <w:bottom w:val="none" w:sz="0" w:space="0" w:color="auto"/>
                <w:right w:val="none" w:sz="0" w:space="0" w:color="auto"/>
              </w:divBdr>
              <w:divsChild>
                <w:div w:id="14544405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288396573">
      <w:bodyDiv w:val="1"/>
      <w:marLeft w:val="0"/>
      <w:marRight w:val="0"/>
      <w:marTop w:val="0"/>
      <w:marBottom w:val="0"/>
      <w:divBdr>
        <w:top w:val="none" w:sz="0" w:space="0" w:color="auto"/>
        <w:left w:val="none" w:sz="0" w:space="0" w:color="auto"/>
        <w:bottom w:val="none" w:sz="0" w:space="0" w:color="auto"/>
        <w:right w:val="none" w:sz="0" w:space="0" w:color="auto"/>
      </w:divBdr>
    </w:div>
    <w:div w:id="1379671465">
      <w:bodyDiv w:val="1"/>
      <w:marLeft w:val="0"/>
      <w:marRight w:val="0"/>
      <w:marTop w:val="0"/>
      <w:marBottom w:val="0"/>
      <w:divBdr>
        <w:top w:val="none" w:sz="0" w:space="0" w:color="auto"/>
        <w:left w:val="none" w:sz="0" w:space="0" w:color="auto"/>
        <w:bottom w:val="none" w:sz="0" w:space="0" w:color="auto"/>
        <w:right w:val="none" w:sz="0" w:space="0" w:color="auto"/>
      </w:divBdr>
      <w:divsChild>
        <w:div w:id="1352488574">
          <w:marLeft w:val="0"/>
          <w:marRight w:val="0"/>
          <w:marTop w:val="0"/>
          <w:marBottom w:val="0"/>
          <w:divBdr>
            <w:top w:val="none" w:sz="0" w:space="0" w:color="auto"/>
            <w:left w:val="none" w:sz="0" w:space="0" w:color="auto"/>
            <w:bottom w:val="none" w:sz="0" w:space="0" w:color="auto"/>
            <w:right w:val="none" w:sz="0" w:space="0" w:color="auto"/>
          </w:divBdr>
          <w:divsChild>
            <w:div w:id="639963096">
              <w:marLeft w:val="0"/>
              <w:marRight w:val="0"/>
              <w:marTop w:val="0"/>
              <w:marBottom w:val="0"/>
              <w:divBdr>
                <w:top w:val="none" w:sz="0" w:space="0" w:color="auto"/>
                <w:left w:val="none" w:sz="0" w:space="0" w:color="auto"/>
                <w:bottom w:val="none" w:sz="0" w:space="0" w:color="auto"/>
                <w:right w:val="none" w:sz="0" w:space="0" w:color="auto"/>
              </w:divBdr>
              <w:divsChild>
                <w:div w:id="714504828">
                  <w:marLeft w:val="0"/>
                  <w:marRight w:val="0"/>
                  <w:marTop w:val="0"/>
                  <w:marBottom w:val="0"/>
                  <w:divBdr>
                    <w:top w:val="none" w:sz="0" w:space="0" w:color="auto"/>
                    <w:left w:val="none" w:sz="0" w:space="0" w:color="auto"/>
                    <w:bottom w:val="none" w:sz="0" w:space="0" w:color="auto"/>
                    <w:right w:val="none" w:sz="0" w:space="0" w:color="auto"/>
                  </w:divBdr>
                  <w:divsChild>
                    <w:div w:id="1325742599">
                      <w:marLeft w:val="0"/>
                      <w:marRight w:val="0"/>
                      <w:marTop w:val="300"/>
                      <w:marBottom w:val="600"/>
                      <w:divBdr>
                        <w:top w:val="none" w:sz="0" w:space="0" w:color="auto"/>
                        <w:left w:val="none" w:sz="0" w:space="0" w:color="auto"/>
                        <w:bottom w:val="none" w:sz="0" w:space="0" w:color="auto"/>
                        <w:right w:val="none" w:sz="0" w:space="0" w:color="auto"/>
                      </w:divBdr>
                      <w:divsChild>
                        <w:div w:id="1705445272">
                          <w:marLeft w:val="0"/>
                          <w:marRight w:val="0"/>
                          <w:marTop w:val="0"/>
                          <w:marBottom w:val="0"/>
                          <w:divBdr>
                            <w:top w:val="none" w:sz="0" w:space="0" w:color="auto"/>
                            <w:left w:val="none" w:sz="0" w:space="0" w:color="auto"/>
                            <w:bottom w:val="none" w:sz="0" w:space="0" w:color="auto"/>
                            <w:right w:val="none" w:sz="0" w:space="0" w:color="auto"/>
                          </w:divBdr>
                          <w:divsChild>
                            <w:div w:id="939028100">
                              <w:marLeft w:val="0"/>
                              <w:marRight w:val="0"/>
                              <w:marTop w:val="150"/>
                              <w:marBottom w:val="0"/>
                              <w:divBdr>
                                <w:top w:val="none" w:sz="0" w:space="0" w:color="auto"/>
                                <w:left w:val="none" w:sz="0" w:space="0" w:color="auto"/>
                                <w:bottom w:val="none" w:sz="0" w:space="0" w:color="auto"/>
                                <w:right w:val="none" w:sz="0" w:space="0" w:color="auto"/>
                              </w:divBdr>
                              <w:divsChild>
                                <w:div w:id="1887260289">
                                  <w:marLeft w:val="0"/>
                                  <w:marRight w:val="0"/>
                                  <w:marTop w:val="0"/>
                                  <w:marBottom w:val="0"/>
                                  <w:divBdr>
                                    <w:top w:val="none" w:sz="0" w:space="0" w:color="auto"/>
                                    <w:left w:val="none" w:sz="0" w:space="0" w:color="auto"/>
                                    <w:bottom w:val="none" w:sz="0" w:space="0" w:color="auto"/>
                                    <w:right w:val="none" w:sz="0" w:space="0" w:color="auto"/>
                                  </w:divBdr>
                                  <w:divsChild>
                                    <w:div w:id="1211303486">
                                      <w:marLeft w:val="0"/>
                                      <w:marRight w:val="0"/>
                                      <w:marTop w:val="0"/>
                                      <w:marBottom w:val="0"/>
                                      <w:divBdr>
                                        <w:top w:val="none" w:sz="0" w:space="0" w:color="auto"/>
                                        <w:left w:val="none" w:sz="0" w:space="0" w:color="auto"/>
                                        <w:bottom w:val="none" w:sz="0" w:space="0" w:color="auto"/>
                                        <w:right w:val="none" w:sz="0" w:space="0" w:color="auto"/>
                                      </w:divBdr>
                                      <w:divsChild>
                                        <w:div w:id="535700898">
                                          <w:marLeft w:val="0"/>
                                          <w:marRight w:val="0"/>
                                          <w:marTop w:val="0"/>
                                          <w:marBottom w:val="0"/>
                                          <w:divBdr>
                                            <w:top w:val="none" w:sz="0" w:space="0" w:color="auto"/>
                                            <w:left w:val="none" w:sz="0" w:space="0" w:color="auto"/>
                                            <w:bottom w:val="none" w:sz="0" w:space="0" w:color="auto"/>
                                            <w:right w:val="none" w:sz="0" w:space="0" w:color="auto"/>
                                          </w:divBdr>
                                          <w:divsChild>
                                            <w:div w:id="1266766551">
                                              <w:marLeft w:val="0"/>
                                              <w:marRight w:val="0"/>
                                              <w:marTop w:val="0"/>
                                              <w:marBottom w:val="0"/>
                                              <w:divBdr>
                                                <w:top w:val="none" w:sz="0" w:space="0" w:color="auto"/>
                                                <w:left w:val="none" w:sz="0" w:space="0" w:color="auto"/>
                                                <w:bottom w:val="none" w:sz="0" w:space="0" w:color="auto"/>
                                                <w:right w:val="none" w:sz="0" w:space="0" w:color="auto"/>
                                              </w:divBdr>
                                              <w:divsChild>
                                                <w:div w:id="53704264">
                                                  <w:marLeft w:val="0"/>
                                                  <w:marRight w:val="0"/>
                                                  <w:marTop w:val="0"/>
                                                  <w:marBottom w:val="0"/>
                                                  <w:divBdr>
                                                    <w:top w:val="none" w:sz="0" w:space="0" w:color="auto"/>
                                                    <w:left w:val="none" w:sz="0" w:space="0" w:color="auto"/>
                                                    <w:bottom w:val="none" w:sz="0" w:space="0" w:color="auto"/>
                                                    <w:right w:val="none" w:sz="0" w:space="0" w:color="auto"/>
                                                  </w:divBdr>
                                                  <w:divsChild>
                                                    <w:div w:id="1877346358">
                                                      <w:marLeft w:val="0"/>
                                                      <w:marRight w:val="0"/>
                                                      <w:marTop w:val="0"/>
                                                      <w:marBottom w:val="0"/>
                                                      <w:divBdr>
                                                        <w:top w:val="none" w:sz="0" w:space="0" w:color="auto"/>
                                                        <w:left w:val="none" w:sz="0" w:space="0" w:color="auto"/>
                                                        <w:bottom w:val="none" w:sz="0" w:space="0" w:color="auto"/>
                                                        <w:right w:val="none" w:sz="0" w:space="0" w:color="auto"/>
                                                      </w:divBdr>
                                                      <w:divsChild>
                                                        <w:div w:id="1313556651">
                                                          <w:marLeft w:val="0"/>
                                                          <w:marRight w:val="0"/>
                                                          <w:marTop w:val="0"/>
                                                          <w:marBottom w:val="0"/>
                                                          <w:divBdr>
                                                            <w:top w:val="none" w:sz="0" w:space="0" w:color="auto"/>
                                                            <w:left w:val="none" w:sz="0" w:space="0" w:color="auto"/>
                                                            <w:bottom w:val="none" w:sz="0" w:space="0" w:color="auto"/>
                                                            <w:right w:val="none" w:sz="0" w:space="0" w:color="auto"/>
                                                          </w:divBdr>
                                                          <w:divsChild>
                                                            <w:div w:id="15362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fp.gov.au/sites/default/files/PDF/employment-character-guidelines_0.pdf" TargetMode="External"/><Relationship Id="rId18" Type="http://schemas.openxmlformats.org/officeDocument/2006/relationships/hyperlink" Target="mailto:afprecruitment@afp.gov.au?subject=Entry%20Level%20Recruitment%20-%20Police%20Office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fp.gov.au/careers/entry-level-recruit-policing-and-protective-service-officer-recruitment" TargetMode="External"/><Relationship Id="rId17" Type="http://schemas.openxmlformats.org/officeDocument/2006/relationships/hyperlink" Target="http://www.afp.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fp.gov.au/what-we-d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p.gov.au/careers/benefits-conditions/afp-enterprise-agreement-2017-202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fp.gov.au/about-us" TargetMode="External"/><Relationship Id="rId23" Type="http://schemas.openxmlformats.org/officeDocument/2006/relationships/header" Target="header3.xml"/><Relationship Id="rId10" Type="http://schemas.openxmlformats.org/officeDocument/2006/relationships/hyperlink" Target="https://www.afp.gov.au/careers/federal-police-development-progra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afp.gov.au/careers/entry-level-recruit-policing-and-protective-service-officer-recruit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8BD0AD-FCAE-4541-B666-933B7F45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3942</Characters>
  <Application>Microsoft Office Word</Application>
  <DocSecurity>0</DocSecurity>
  <Lines>80</Lines>
  <Paragraphs>49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2020-11-27T00:42:00Z</dcterms:created>
  <dcterms:modified xsi:type="dcterms:W3CDTF">2020-11-27T00:42:00Z</dcterms:modified>
  <cp:category/>
</cp:coreProperties>
</file>