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4F7" w:rsidRPr="005A1E06" w:rsidRDefault="00BC74F7">
      <w:pPr>
        <w:rPr>
          <w:b/>
          <w:sz w:val="24"/>
          <w:szCs w:val="24"/>
        </w:rPr>
      </w:pPr>
      <w:bookmarkStart w:id="0" w:name="_GoBack"/>
      <w:bookmarkEnd w:id="0"/>
      <w:r w:rsidRPr="005A1E06">
        <w:rPr>
          <w:b/>
          <w:sz w:val="24"/>
          <w:szCs w:val="24"/>
        </w:rPr>
        <w:t xml:space="preserve">Australian Federal Police Report on Legal Services Expenditure for FY2021-22 </w:t>
      </w:r>
    </w:p>
    <w:p w:rsidR="00BC74F7" w:rsidRDefault="00BC74F7"/>
    <w:p w:rsidR="00BC74F7" w:rsidRPr="005A1E06" w:rsidRDefault="00BC74F7">
      <w:pPr>
        <w:rPr>
          <w:sz w:val="24"/>
          <w:szCs w:val="24"/>
        </w:rPr>
      </w:pPr>
      <w:r w:rsidRPr="005A1E06">
        <w:rPr>
          <w:sz w:val="24"/>
          <w:szCs w:val="24"/>
        </w:rPr>
        <w:t>This report lists the Australian Federal Police’s legal services expenditure for the 2021-22 financial year, and is published in compliance with 11.1(</w:t>
      </w:r>
      <w:proofErr w:type="spellStart"/>
      <w:r w:rsidRPr="005A1E06">
        <w:rPr>
          <w:sz w:val="24"/>
          <w:szCs w:val="24"/>
        </w:rPr>
        <w:t>ba</w:t>
      </w:r>
      <w:proofErr w:type="spellEnd"/>
      <w:r w:rsidRPr="005A1E06">
        <w:rPr>
          <w:sz w:val="24"/>
          <w:szCs w:val="24"/>
        </w:rPr>
        <w:t xml:space="preserve">) of the </w:t>
      </w:r>
      <w:r w:rsidRPr="000C5C6C">
        <w:rPr>
          <w:i/>
          <w:sz w:val="24"/>
          <w:szCs w:val="24"/>
        </w:rPr>
        <w:t>Legal Services Directions 2017</w:t>
      </w:r>
      <w:r w:rsidRPr="005A1E06">
        <w:rPr>
          <w:sz w:val="24"/>
          <w:szCs w:val="24"/>
        </w:rPr>
        <w:t xml:space="preserve">. </w:t>
      </w:r>
    </w:p>
    <w:p w:rsidR="00BC74F7" w:rsidRPr="005A1E06" w:rsidRDefault="00BC74F7">
      <w:pPr>
        <w:rPr>
          <w:sz w:val="24"/>
          <w:szCs w:val="24"/>
        </w:rPr>
      </w:pPr>
    </w:p>
    <w:p w:rsidR="000E4DE4" w:rsidRPr="005A1E06" w:rsidRDefault="00BC74F7">
      <w:pPr>
        <w:rPr>
          <w:b/>
          <w:sz w:val="24"/>
          <w:szCs w:val="24"/>
        </w:rPr>
      </w:pPr>
      <w:r w:rsidRPr="005A1E06">
        <w:rPr>
          <w:b/>
          <w:sz w:val="24"/>
          <w:szCs w:val="24"/>
        </w:rPr>
        <w:t xml:space="preserve">Total legal services expenditure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2925"/>
      </w:tblGrid>
      <w:tr w:rsidR="00BC74F7" w:rsidRPr="005A1E06" w:rsidTr="005A1E06">
        <w:tc>
          <w:tcPr>
            <w:tcW w:w="6091" w:type="dxa"/>
          </w:tcPr>
          <w:p w:rsidR="00BC74F7" w:rsidRPr="005A1E06" w:rsidRDefault="00BC74F7">
            <w:pPr>
              <w:rPr>
                <w:sz w:val="24"/>
                <w:szCs w:val="24"/>
              </w:rPr>
            </w:pPr>
            <w:r w:rsidRPr="005A1E06">
              <w:rPr>
                <w:sz w:val="24"/>
                <w:szCs w:val="24"/>
              </w:rPr>
              <w:t>Internal legal services expenditure (FTE and on-costs)</w:t>
            </w:r>
          </w:p>
        </w:tc>
        <w:tc>
          <w:tcPr>
            <w:tcW w:w="2925" w:type="dxa"/>
          </w:tcPr>
          <w:p w:rsidR="00BC74F7" w:rsidRPr="005A1E06" w:rsidRDefault="00BC74F7">
            <w:pPr>
              <w:rPr>
                <w:sz w:val="24"/>
                <w:szCs w:val="24"/>
              </w:rPr>
            </w:pPr>
            <w:r w:rsidRPr="005A1E06">
              <w:rPr>
                <w:sz w:val="24"/>
                <w:szCs w:val="24"/>
              </w:rPr>
              <w:t>$28,430,628</w:t>
            </w:r>
            <w:r w:rsidR="005A1E06" w:rsidRPr="005A1E06">
              <w:rPr>
                <w:sz w:val="24"/>
                <w:szCs w:val="24"/>
              </w:rPr>
              <w:t>.00</w:t>
            </w:r>
          </w:p>
        </w:tc>
      </w:tr>
      <w:tr w:rsidR="00BC74F7" w:rsidRPr="005A1E06" w:rsidTr="005A1E06">
        <w:tc>
          <w:tcPr>
            <w:tcW w:w="6091" w:type="dxa"/>
          </w:tcPr>
          <w:p w:rsidR="00BC74F7" w:rsidRPr="005A1E06" w:rsidRDefault="00BC74F7">
            <w:pPr>
              <w:rPr>
                <w:sz w:val="24"/>
                <w:szCs w:val="24"/>
              </w:rPr>
            </w:pPr>
            <w:r w:rsidRPr="005A1E06">
              <w:rPr>
                <w:sz w:val="24"/>
                <w:szCs w:val="24"/>
              </w:rPr>
              <w:t>External legal services expenditure</w:t>
            </w:r>
          </w:p>
        </w:tc>
        <w:tc>
          <w:tcPr>
            <w:tcW w:w="2925" w:type="dxa"/>
          </w:tcPr>
          <w:p w:rsidR="00BC74F7" w:rsidRPr="005A1E06" w:rsidRDefault="00BC74F7">
            <w:pPr>
              <w:rPr>
                <w:sz w:val="24"/>
                <w:szCs w:val="24"/>
              </w:rPr>
            </w:pPr>
            <w:r w:rsidRPr="005A1E06">
              <w:rPr>
                <w:sz w:val="24"/>
                <w:szCs w:val="24"/>
              </w:rPr>
              <w:t>$9,224,215</w:t>
            </w:r>
            <w:r w:rsidR="005A1E06" w:rsidRPr="005A1E06">
              <w:rPr>
                <w:sz w:val="24"/>
                <w:szCs w:val="24"/>
              </w:rPr>
              <w:t>.00</w:t>
            </w:r>
          </w:p>
        </w:tc>
      </w:tr>
      <w:tr w:rsidR="00BC74F7" w:rsidRPr="005A1E06" w:rsidTr="005A1E06">
        <w:tc>
          <w:tcPr>
            <w:tcW w:w="6091" w:type="dxa"/>
          </w:tcPr>
          <w:p w:rsidR="00BC74F7" w:rsidRPr="005A1E06" w:rsidRDefault="00BC74F7">
            <w:pPr>
              <w:rPr>
                <w:b/>
                <w:sz w:val="24"/>
                <w:szCs w:val="24"/>
              </w:rPr>
            </w:pPr>
            <w:r w:rsidRPr="005A1E06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925" w:type="dxa"/>
          </w:tcPr>
          <w:p w:rsidR="00BC74F7" w:rsidRPr="005A1E06" w:rsidRDefault="00BC74F7">
            <w:pPr>
              <w:rPr>
                <w:b/>
                <w:sz w:val="24"/>
                <w:szCs w:val="24"/>
              </w:rPr>
            </w:pPr>
            <w:r w:rsidRPr="005A1E06">
              <w:rPr>
                <w:b/>
                <w:sz w:val="24"/>
                <w:szCs w:val="24"/>
              </w:rPr>
              <w:t>$37,654,843</w:t>
            </w:r>
            <w:r w:rsidR="005A1E06" w:rsidRPr="005A1E06">
              <w:rPr>
                <w:b/>
                <w:sz w:val="24"/>
                <w:szCs w:val="24"/>
              </w:rPr>
              <w:t>.00</w:t>
            </w:r>
            <w:r w:rsidRPr="005A1E06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BC74F7" w:rsidRPr="005A1E06" w:rsidRDefault="00BC74F7">
      <w:pPr>
        <w:rPr>
          <w:sz w:val="24"/>
          <w:szCs w:val="24"/>
        </w:rPr>
      </w:pPr>
    </w:p>
    <w:p w:rsidR="00BC74F7" w:rsidRPr="005A1E06" w:rsidRDefault="00BC74F7">
      <w:pPr>
        <w:rPr>
          <w:b/>
          <w:sz w:val="24"/>
          <w:szCs w:val="24"/>
        </w:rPr>
      </w:pPr>
      <w:r w:rsidRPr="005A1E06">
        <w:rPr>
          <w:b/>
          <w:sz w:val="24"/>
          <w:szCs w:val="24"/>
        </w:rPr>
        <w:t>Breakdown of external legal services expenditure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2925"/>
      </w:tblGrid>
      <w:tr w:rsidR="00BC74F7" w:rsidRPr="005A1E06" w:rsidTr="005A1E06">
        <w:tc>
          <w:tcPr>
            <w:tcW w:w="6091" w:type="dxa"/>
          </w:tcPr>
          <w:p w:rsidR="00BC74F7" w:rsidRPr="005A1E06" w:rsidRDefault="00BC74F7" w:rsidP="000C3A1A">
            <w:pPr>
              <w:rPr>
                <w:sz w:val="24"/>
                <w:szCs w:val="24"/>
              </w:rPr>
            </w:pPr>
            <w:r w:rsidRPr="005A1E06">
              <w:rPr>
                <w:sz w:val="24"/>
                <w:szCs w:val="24"/>
              </w:rPr>
              <w:t>Total value of briefs to Counsel</w:t>
            </w:r>
          </w:p>
        </w:tc>
        <w:tc>
          <w:tcPr>
            <w:tcW w:w="2925" w:type="dxa"/>
          </w:tcPr>
          <w:p w:rsidR="00BC74F7" w:rsidRPr="005A1E06" w:rsidRDefault="005A1E06" w:rsidP="005A1E06">
            <w:pPr>
              <w:rPr>
                <w:sz w:val="24"/>
                <w:szCs w:val="24"/>
              </w:rPr>
            </w:pPr>
            <w:r w:rsidRPr="005A1E06">
              <w:rPr>
                <w:sz w:val="24"/>
                <w:szCs w:val="24"/>
              </w:rPr>
              <w:t>$2,685,583.00</w:t>
            </w:r>
          </w:p>
        </w:tc>
      </w:tr>
      <w:tr w:rsidR="00BC74F7" w:rsidRPr="005A1E06" w:rsidTr="005A1E06">
        <w:tc>
          <w:tcPr>
            <w:tcW w:w="6091" w:type="dxa"/>
          </w:tcPr>
          <w:p w:rsidR="00BC74F7" w:rsidRPr="005A1E06" w:rsidRDefault="00BC74F7" w:rsidP="000C3A1A">
            <w:pPr>
              <w:rPr>
                <w:sz w:val="24"/>
                <w:szCs w:val="24"/>
              </w:rPr>
            </w:pPr>
            <w:r w:rsidRPr="005A1E06">
              <w:rPr>
                <w:sz w:val="24"/>
                <w:szCs w:val="24"/>
              </w:rPr>
              <w:t>Total value of disbursements (excluding Counsel)</w:t>
            </w:r>
          </w:p>
        </w:tc>
        <w:tc>
          <w:tcPr>
            <w:tcW w:w="2925" w:type="dxa"/>
          </w:tcPr>
          <w:p w:rsidR="00BC74F7" w:rsidRPr="005A1E06" w:rsidRDefault="005A1E06" w:rsidP="005A1E06">
            <w:pPr>
              <w:rPr>
                <w:sz w:val="24"/>
                <w:szCs w:val="24"/>
              </w:rPr>
            </w:pPr>
            <w:r w:rsidRPr="005A1E06">
              <w:rPr>
                <w:sz w:val="24"/>
                <w:szCs w:val="24"/>
              </w:rPr>
              <w:t>$371,581.00</w:t>
            </w:r>
          </w:p>
        </w:tc>
      </w:tr>
      <w:tr w:rsidR="00BC74F7" w:rsidRPr="005A1E06" w:rsidTr="005A1E06">
        <w:tc>
          <w:tcPr>
            <w:tcW w:w="6091" w:type="dxa"/>
          </w:tcPr>
          <w:p w:rsidR="00BC74F7" w:rsidRPr="005A1E06" w:rsidRDefault="00BC74F7" w:rsidP="000C3A1A">
            <w:pPr>
              <w:rPr>
                <w:sz w:val="24"/>
                <w:szCs w:val="24"/>
              </w:rPr>
            </w:pPr>
            <w:r w:rsidRPr="005A1E06">
              <w:rPr>
                <w:sz w:val="24"/>
                <w:szCs w:val="24"/>
              </w:rPr>
              <w:t>Total value of professional fees paid</w:t>
            </w:r>
          </w:p>
        </w:tc>
        <w:tc>
          <w:tcPr>
            <w:tcW w:w="2925" w:type="dxa"/>
          </w:tcPr>
          <w:p w:rsidR="00BC74F7" w:rsidRPr="005A1E06" w:rsidRDefault="005A1E06" w:rsidP="005A1E06">
            <w:pPr>
              <w:rPr>
                <w:sz w:val="24"/>
                <w:szCs w:val="24"/>
              </w:rPr>
            </w:pPr>
            <w:r w:rsidRPr="005A1E06">
              <w:rPr>
                <w:sz w:val="24"/>
                <w:szCs w:val="24"/>
              </w:rPr>
              <w:t>$6,167,051.00</w:t>
            </w:r>
          </w:p>
        </w:tc>
      </w:tr>
      <w:tr w:rsidR="00BC74F7" w:rsidRPr="005A1E06" w:rsidTr="005A1E06">
        <w:tc>
          <w:tcPr>
            <w:tcW w:w="6091" w:type="dxa"/>
          </w:tcPr>
          <w:p w:rsidR="00BC74F7" w:rsidRPr="005A1E06" w:rsidRDefault="00BC74F7" w:rsidP="000C3A1A">
            <w:pPr>
              <w:rPr>
                <w:b/>
                <w:sz w:val="24"/>
                <w:szCs w:val="24"/>
              </w:rPr>
            </w:pPr>
            <w:r w:rsidRPr="005A1E06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925" w:type="dxa"/>
          </w:tcPr>
          <w:p w:rsidR="00BC74F7" w:rsidRPr="005A1E06" w:rsidRDefault="005A1E06" w:rsidP="000C3A1A">
            <w:pPr>
              <w:rPr>
                <w:b/>
                <w:sz w:val="24"/>
                <w:szCs w:val="24"/>
              </w:rPr>
            </w:pPr>
            <w:r w:rsidRPr="005A1E06">
              <w:rPr>
                <w:b/>
                <w:sz w:val="24"/>
                <w:szCs w:val="24"/>
              </w:rPr>
              <w:t>$9,224,215.00</w:t>
            </w:r>
          </w:p>
        </w:tc>
      </w:tr>
    </w:tbl>
    <w:p w:rsidR="00BC74F7" w:rsidRPr="005A1E06" w:rsidRDefault="00BC74F7">
      <w:pPr>
        <w:rPr>
          <w:sz w:val="24"/>
          <w:szCs w:val="24"/>
        </w:rPr>
      </w:pPr>
    </w:p>
    <w:p w:rsidR="00BC74F7" w:rsidRPr="005A1E06" w:rsidRDefault="00BC74F7">
      <w:pPr>
        <w:rPr>
          <w:b/>
          <w:sz w:val="24"/>
          <w:szCs w:val="24"/>
        </w:rPr>
      </w:pPr>
      <w:r w:rsidRPr="005A1E06">
        <w:rPr>
          <w:b/>
          <w:sz w:val="24"/>
          <w:szCs w:val="24"/>
        </w:rPr>
        <w:t>Total value of professional fees paid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2925"/>
      </w:tblGrid>
      <w:tr w:rsidR="00BC74F7" w:rsidRPr="005A1E06" w:rsidTr="005A1E06">
        <w:tc>
          <w:tcPr>
            <w:tcW w:w="6091" w:type="dxa"/>
          </w:tcPr>
          <w:p w:rsidR="00BC74F7" w:rsidRPr="005A1E06" w:rsidRDefault="00BC74F7" w:rsidP="000C3A1A">
            <w:pPr>
              <w:rPr>
                <w:sz w:val="24"/>
                <w:szCs w:val="24"/>
              </w:rPr>
            </w:pPr>
            <w:r w:rsidRPr="005A1E06">
              <w:rPr>
                <w:sz w:val="24"/>
                <w:szCs w:val="24"/>
              </w:rPr>
              <w:t>Sum of professional fees spent on legal services from AGS</w:t>
            </w:r>
          </w:p>
        </w:tc>
        <w:tc>
          <w:tcPr>
            <w:tcW w:w="2925" w:type="dxa"/>
          </w:tcPr>
          <w:p w:rsidR="00BC74F7" w:rsidRPr="00831ADA" w:rsidRDefault="005A1E06" w:rsidP="000C3A1A">
            <w:pPr>
              <w:rPr>
                <w:rFonts w:ascii="Calibri" w:hAnsi="Calibri" w:cs="Calibri"/>
                <w:bCs/>
                <w:color w:val="3F3F3F"/>
                <w:sz w:val="24"/>
                <w:szCs w:val="24"/>
              </w:rPr>
            </w:pPr>
            <w:r w:rsidRPr="00831ADA">
              <w:rPr>
                <w:rFonts w:ascii="Calibri" w:hAnsi="Calibri" w:cs="Calibri"/>
                <w:bCs/>
                <w:color w:val="3F3F3F"/>
                <w:sz w:val="24"/>
                <w:szCs w:val="24"/>
              </w:rPr>
              <w:t>$2,531,240.00</w:t>
            </w:r>
          </w:p>
        </w:tc>
      </w:tr>
      <w:tr w:rsidR="00BC74F7" w:rsidRPr="005A1E06" w:rsidTr="005A1E06">
        <w:tc>
          <w:tcPr>
            <w:tcW w:w="6091" w:type="dxa"/>
          </w:tcPr>
          <w:p w:rsidR="00BC74F7" w:rsidRPr="005A1E06" w:rsidRDefault="00BC74F7" w:rsidP="000C3A1A">
            <w:pPr>
              <w:rPr>
                <w:sz w:val="24"/>
                <w:szCs w:val="24"/>
              </w:rPr>
            </w:pPr>
            <w:r w:rsidRPr="005A1E06">
              <w:rPr>
                <w:sz w:val="24"/>
                <w:szCs w:val="24"/>
              </w:rPr>
              <w:t>Sum spent on legal services from private firms</w:t>
            </w:r>
          </w:p>
        </w:tc>
        <w:tc>
          <w:tcPr>
            <w:tcW w:w="2925" w:type="dxa"/>
          </w:tcPr>
          <w:p w:rsidR="00BC74F7" w:rsidRPr="005A1E06" w:rsidRDefault="005A1E06" w:rsidP="000C3A1A">
            <w:pPr>
              <w:rPr>
                <w:sz w:val="24"/>
                <w:szCs w:val="24"/>
              </w:rPr>
            </w:pPr>
            <w:r w:rsidRPr="005A1E06">
              <w:rPr>
                <w:sz w:val="24"/>
                <w:szCs w:val="24"/>
              </w:rPr>
              <w:t>$3,635,811.00</w:t>
            </w:r>
          </w:p>
        </w:tc>
      </w:tr>
      <w:tr w:rsidR="00BC74F7" w:rsidRPr="005A1E06" w:rsidTr="005A1E06">
        <w:tc>
          <w:tcPr>
            <w:tcW w:w="6091" w:type="dxa"/>
          </w:tcPr>
          <w:p w:rsidR="00BC74F7" w:rsidRPr="005A1E06" w:rsidRDefault="00BC74F7" w:rsidP="000C3A1A">
            <w:pPr>
              <w:rPr>
                <w:sz w:val="24"/>
                <w:szCs w:val="24"/>
              </w:rPr>
            </w:pPr>
            <w:r w:rsidRPr="005A1E06">
              <w:rPr>
                <w:sz w:val="24"/>
                <w:szCs w:val="24"/>
              </w:rPr>
              <w:t>Sum spent on legal services from other sources</w:t>
            </w:r>
          </w:p>
        </w:tc>
        <w:tc>
          <w:tcPr>
            <w:tcW w:w="2925" w:type="dxa"/>
          </w:tcPr>
          <w:p w:rsidR="00BC74F7" w:rsidRPr="005A1E06" w:rsidRDefault="005A1E06" w:rsidP="000C3A1A">
            <w:pPr>
              <w:rPr>
                <w:sz w:val="24"/>
                <w:szCs w:val="24"/>
              </w:rPr>
            </w:pPr>
            <w:r w:rsidRPr="005A1E06">
              <w:rPr>
                <w:sz w:val="24"/>
                <w:szCs w:val="24"/>
              </w:rPr>
              <w:t>-</w:t>
            </w:r>
          </w:p>
        </w:tc>
      </w:tr>
      <w:tr w:rsidR="00BC74F7" w:rsidRPr="005A1E06" w:rsidTr="005A1E06">
        <w:tc>
          <w:tcPr>
            <w:tcW w:w="6091" w:type="dxa"/>
          </w:tcPr>
          <w:p w:rsidR="00BC74F7" w:rsidRPr="005A1E06" w:rsidRDefault="00BC74F7" w:rsidP="000C3A1A">
            <w:pPr>
              <w:rPr>
                <w:b/>
                <w:sz w:val="24"/>
                <w:szCs w:val="24"/>
              </w:rPr>
            </w:pPr>
            <w:r w:rsidRPr="005A1E06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925" w:type="dxa"/>
          </w:tcPr>
          <w:p w:rsidR="00BC74F7" w:rsidRPr="005A1E06" w:rsidRDefault="005A1E06" w:rsidP="005A1E06">
            <w:pPr>
              <w:rPr>
                <w:b/>
                <w:sz w:val="24"/>
                <w:szCs w:val="24"/>
              </w:rPr>
            </w:pPr>
            <w:r w:rsidRPr="00973D67">
              <w:rPr>
                <w:rFonts w:ascii="Calibri" w:hAnsi="Calibri" w:cs="Calibri"/>
                <w:b/>
                <w:bCs/>
                <w:sz w:val="24"/>
                <w:szCs w:val="24"/>
              </w:rPr>
              <w:t>$6,167,051.00</w:t>
            </w:r>
          </w:p>
        </w:tc>
      </w:tr>
    </w:tbl>
    <w:p w:rsidR="00BC74F7" w:rsidRDefault="00BC74F7"/>
    <w:sectPr w:rsidR="00BC74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882" w:rsidRDefault="00EB1882" w:rsidP="00BC74F7">
      <w:pPr>
        <w:spacing w:after="0" w:line="240" w:lineRule="auto"/>
      </w:pPr>
      <w:r>
        <w:separator/>
      </w:r>
    </w:p>
  </w:endnote>
  <w:endnote w:type="continuationSeparator" w:id="0">
    <w:p w:rsidR="00EB1882" w:rsidRDefault="00EB1882" w:rsidP="00BC7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4F7" w:rsidRDefault="00BC74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4F7" w:rsidRDefault="00BC74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4F7" w:rsidRDefault="00BC74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882" w:rsidRDefault="00EB1882" w:rsidP="00BC74F7">
      <w:pPr>
        <w:spacing w:after="0" w:line="240" w:lineRule="auto"/>
      </w:pPr>
      <w:r>
        <w:separator/>
      </w:r>
    </w:p>
  </w:footnote>
  <w:footnote w:type="continuationSeparator" w:id="0">
    <w:p w:rsidR="00EB1882" w:rsidRDefault="00EB1882" w:rsidP="00BC7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4F7" w:rsidRDefault="00BC74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4F7" w:rsidRDefault="00BC74F7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1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1125855" cy="534035"/>
              <wp:effectExtent l="0" t="0" r="0" b="0"/>
              <wp:wrapNone/>
              <wp:docPr id="2" name="janusSEAL SC Foot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5855" cy="5340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C74F7" w:rsidRPr="00BC74F7" w:rsidRDefault="00BC74F7" w:rsidP="00BC74F7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FF0000"/>
                              <w:sz w:val="40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0000"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b/>
                              <w:color w:val="FF0000"/>
                              <w:sz w:val="40"/>
                            </w:rPr>
                            <w:instrText xml:space="preserve"> DOCPROPERTY PM_ProtectiveMarkingValue_Footer \* MERGEFORMAT </w:instrText>
                          </w:r>
                          <w:r>
                            <w:rPr>
                              <w:rFonts w:ascii="Calibri" w:hAnsi="Calibri" w:cs="Calibri"/>
                              <w:b/>
                              <w:color w:val="FF0000"/>
                              <w:sz w:val="40"/>
                            </w:rPr>
                            <w:fldChar w:fldCharType="separate"/>
                          </w:r>
                          <w:r w:rsidR="00E208D6">
                            <w:rPr>
                              <w:rFonts w:ascii="Calibri" w:hAnsi="Calibri" w:cs="Calibri"/>
                              <w:b/>
                              <w:color w:val="FF0000"/>
                              <w:sz w:val="40"/>
                            </w:rPr>
                            <w:t>OFFICIAL</w:t>
                          </w:r>
                          <w:r>
                            <w:rPr>
                              <w:rFonts w:ascii="Calibri" w:hAnsi="Calibri" w:cs="Calibri"/>
                              <w:b/>
                              <w:color w:val="FF0000"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janusSEAL SC Footer" o:spid="_x0000_s1026" type="#_x0000_t202" style="position:absolute;margin-left:0;margin-top:0;width:88.65pt;height:42.05pt;z-index:251660288;visibility:visible;mso-wrap-style:none;mso-wrap-distance-left:9pt;mso-wrap-distance-top:0;mso-wrap-distance-right:9pt;mso-wrap-distance-bottom:0;mso-position-horizontal:center;mso-position-horizontal-relative:margin;mso-position-vertical:center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" o:allowincell="f" filled="f" stroked="f" strokeweight=".5pt">
              <v:textbox style="mso-fit-shape-to-text:t">
                <w:txbxContent>
                  <w:p w:rsidR="00BC74F7" w:rsidRPr="00BC74F7" w:rsidRDefault="00BC74F7" w:rsidP="00BC74F7">
                    <w:pPr>
                      <w:jc w:val="center"/>
                      <w:rPr>
                        <w:rFonts w:ascii="Calibri" w:hAnsi="Calibri" w:cs="Calibri"/>
                        <w:b/>
                        <w:color w:val="FF0000"/>
                        <w:sz w:val="40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0000"/>
                        <w:sz w:val="40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b/>
                        <w:color w:val="FF0000"/>
                        <w:sz w:val="40"/>
                      </w:rPr>
                      <w:instrText xml:space="preserve"> DOCPROPERTY PM_ProtectiveMarkingValue_Footer \* MERGEFORMAT </w:instrText>
                    </w:r>
                    <w:r>
                      <w:rPr>
                        <w:rFonts w:ascii="Calibri" w:hAnsi="Calibri" w:cs="Calibri"/>
                        <w:b/>
                        <w:color w:val="FF0000"/>
                        <w:sz w:val="40"/>
                      </w:rPr>
                      <w:fldChar w:fldCharType="separate"/>
                    </w:r>
                    <w:r w:rsidR="00E208D6">
                      <w:rPr>
                        <w:rFonts w:ascii="Calibri" w:hAnsi="Calibri" w:cs="Calibri"/>
                        <w:b/>
                        <w:color w:val="FF0000"/>
                        <w:sz w:val="40"/>
                      </w:rPr>
                      <w:t>OFFICIAL</w:t>
                    </w:r>
                    <w:r>
                      <w:rPr>
                        <w:rFonts w:ascii="Calibri" w:hAnsi="Calibri" w:cs="Calibri"/>
                        <w:b/>
                        <w:color w:val="FF0000"/>
                        <w:sz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1" layoutInCell="0" allowOverlap="1">
              <wp:simplePos x="0" y="0"/>
              <wp:positionH relativeFrom="margin">
                <wp:align>center</wp:align>
              </wp:positionH>
              <wp:positionV relativeFrom="topMargin">
                <wp:align>center</wp:align>
              </wp:positionV>
              <wp:extent cx="1125855" cy="534035"/>
              <wp:effectExtent l="0" t="0" r="0" b="0"/>
              <wp:wrapNone/>
              <wp:docPr id="1" name="janusSEAL SC 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5855" cy="5340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C74F7" w:rsidRPr="00BC74F7" w:rsidRDefault="00BC74F7" w:rsidP="00BC74F7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FF0000"/>
                              <w:sz w:val="40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0000"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b/>
                              <w:color w:val="FF0000"/>
                              <w:sz w:val="40"/>
                            </w:rPr>
                            <w:instrText xml:space="preserve"> DOCPROPERTY PM_ProtectiveMarkingValue_Header \* MERGEFORMAT </w:instrText>
                          </w:r>
                          <w:r>
                            <w:rPr>
                              <w:rFonts w:ascii="Calibri" w:hAnsi="Calibri" w:cs="Calibri"/>
                              <w:b/>
                              <w:color w:val="FF0000"/>
                              <w:sz w:val="40"/>
                            </w:rPr>
                            <w:fldChar w:fldCharType="separate"/>
                          </w:r>
                          <w:r w:rsidR="00E208D6">
                            <w:rPr>
                              <w:rFonts w:ascii="Calibri" w:hAnsi="Calibri" w:cs="Calibri"/>
                              <w:b/>
                              <w:color w:val="FF0000"/>
                              <w:sz w:val="40"/>
                            </w:rPr>
                            <w:t>OFFICIAL</w:t>
                          </w:r>
                          <w:r>
                            <w:rPr>
                              <w:rFonts w:ascii="Calibri" w:hAnsi="Calibri" w:cs="Calibri"/>
                              <w:b/>
                              <w:color w:val="FF0000"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janusSEAL SC Header" o:spid="_x0000_s1027" type="#_x0000_t202" style="position:absolute;margin-left:0;margin-top:0;width:88.65pt;height:42.05pt;z-index:251659264;visibility:visible;mso-wrap-style:none;mso-wrap-distance-left:9pt;mso-wrap-distance-top:0;mso-wrap-distance-right:9pt;mso-wrap-distance-bottom:0;mso-position-horizontal:center;mso-position-horizontal-relative:margin;mso-position-vertical:center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" o:allowincell="f" filled="f" stroked="f" strokeweight=".5pt">
              <v:textbox style="mso-fit-shape-to-text:t">
                <w:txbxContent>
                  <w:p w:rsidR="00BC74F7" w:rsidRPr="00BC74F7" w:rsidRDefault="00BC74F7" w:rsidP="00BC74F7">
                    <w:pPr>
                      <w:jc w:val="center"/>
                      <w:rPr>
                        <w:rFonts w:ascii="Calibri" w:hAnsi="Calibri" w:cs="Calibri"/>
                        <w:b/>
                        <w:color w:val="FF0000"/>
                        <w:sz w:val="40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0000"/>
                        <w:sz w:val="40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b/>
                        <w:color w:val="FF0000"/>
                        <w:sz w:val="40"/>
                      </w:rPr>
                      <w:instrText xml:space="preserve"> DOCPROPERTY PM_ProtectiveMarkingValue_Header \* MERGEFORMAT </w:instrText>
                    </w:r>
                    <w:r>
                      <w:rPr>
                        <w:rFonts w:ascii="Calibri" w:hAnsi="Calibri" w:cs="Calibri"/>
                        <w:b/>
                        <w:color w:val="FF0000"/>
                        <w:sz w:val="40"/>
                      </w:rPr>
                      <w:fldChar w:fldCharType="separate"/>
                    </w:r>
                    <w:r w:rsidR="00E208D6">
                      <w:rPr>
                        <w:rFonts w:ascii="Calibri" w:hAnsi="Calibri" w:cs="Calibri"/>
                        <w:b/>
                        <w:color w:val="FF0000"/>
                        <w:sz w:val="40"/>
                      </w:rPr>
                      <w:t>OFFICIAL</w:t>
                    </w:r>
                    <w:r>
                      <w:rPr>
                        <w:rFonts w:ascii="Calibri" w:hAnsi="Calibri" w:cs="Calibri"/>
                        <w:b/>
                        <w:color w:val="FF0000"/>
                        <w:sz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4F7" w:rsidRDefault="00BC74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F7"/>
    <w:rsid w:val="000C5C6C"/>
    <w:rsid w:val="005A1E06"/>
    <w:rsid w:val="00737C2D"/>
    <w:rsid w:val="00831ADA"/>
    <w:rsid w:val="00940E4E"/>
    <w:rsid w:val="00972DE8"/>
    <w:rsid w:val="00973D67"/>
    <w:rsid w:val="00BC74F7"/>
    <w:rsid w:val="00E208D6"/>
    <w:rsid w:val="00EB1882"/>
    <w:rsid w:val="00EE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BB04FD-CC66-4B14-9A87-454E51C0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4F7"/>
  </w:style>
  <w:style w:type="paragraph" w:styleId="Footer">
    <w:name w:val="footer"/>
    <w:basedOn w:val="Normal"/>
    <w:link w:val="FooterChar"/>
    <w:uiPriority w:val="99"/>
    <w:unhideWhenUsed/>
    <w:rsid w:val="00BC7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4F7"/>
  </w:style>
  <w:style w:type="table" w:styleId="TableGrid">
    <w:name w:val="Table Grid"/>
    <w:basedOn w:val="TableNormal"/>
    <w:uiPriority w:val="39"/>
    <w:rsid w:val="00BC7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Federal Police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Services Expenditure - 2021-22</dc:title>
  <dc:subject/>
  <dc:creator>AFP</dc:creator>
  <cp:keywords/>
  <dc:description/>
  <cp:lastModifiedBy>Van Der Vlist, Jenna</cp:lastModifiedBy>
  <cp:revision>5</cp:revision>
  <cp:lastPrinted>2022-09-28T01:12:00Z</cp:lastPrinted>
  <dcterms:created xsi:type="dcterms:W3CDTF">2022-08-16T02:46:00Z</dcterms:created>
  <dcterms:modified xsi:type="dcterms:W3CDTF">2022-09-28T01:14:00Z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E56074F18BEA46F89A73920E177BFB3A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F47FE59B8B88070AE5E35B3AB0713DF50789F9B3</vt:lpwstr>
  </property>
  <property fmtid="{D5CDD505-2E9C-101B-9397-08002B2CF9AE}" pid="11" name="PM_OriginationTimeStamp">
    <vt:lpwstr>2022-08-17T05:12:44Z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2018.1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75EF84C432DD439AA08DEFCEACF2A066</vt:lpwstr>
  </property>
  <property fmtid="{D5CDD505-2E9C-101B-9397-08002B2CF9AE}" pid="20" name="PM_Hash_Salt">
    <vt:lpwstr>AF7353790F34AFDB2A1DA5613328AB7F</vt:lpwstr>
  </property>
  <property fmtid="{D5CDD505-2E9C-101B-9397-08002B2CF9AE}" pid="21" name="PM_Hash_SHA1">
    <vt:lpwstr>8259E30A44FD0FE71984CC2EE163659429DE9CA2</vt:lpwstr>
  </property>
  <property fmtid="{D5CDD505-2E9C-101B-9397-08002B2CF9AE}" pid="22" name="PM_SecurityClassification_Prev">
    <vt:lpwstr>OFFICIAL</vt:lpwstr>
  </property>
  <property fmtid="{D5CDD505-2E9C-101B-9397-08002B2CF9AE}" pid="23" name="PM_Qualifier_Prev">
    <vt:lpwstr/>
  </property>
</Properties>
</file>