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9" w:rsidRDefault="000B1FA1">
      <w:pPr>
        <w:pStyle w:val="BodyText"/>
        <w:ind w:left="6713"/>
        <w:rPr>
          <w:rFonts w:ascii="Times New Roman"/>
          <w:b w:val="0"/>
          <w:sz w:val="20"/>
        </w:rPr>
      </w:pPr>
      <w:bookmarkStart w:id="0" w:name="_GoBack"/>
      <w:bookmarkEnd w:id="0"/>
      <w:r>
        <w:rPr>
          <w:rFonts w:ascii="Times New Roman"/>
          <w:b w:val="0"/>
          <w:noProof/>
          <w:sz w:val="20"/>
          <w:lang w:val="en-AU" w:eastAsia="en-AU"/>
        </w:rPr>
        <w:drawing>
          <wp:inline distT="0" distB="0" distL="0" distR="0">
            <wp:extent cx="1757111" cy="853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57111" cy="853440"/>
                    </a:xfrm>
                    <a:prstGeom prst="rect">
                      <a:avLst/>
                    </a:prstGeom>
                  </pic:spPr>
                </pic:pic>
              </a:graphicData>
            </a:graphic>
          </wp:inline>
        </w:drawing>
      </w:r>
    </w:p>
    <w:p w:rsidR="005C2C59" w:rsidRDefault="00882289">
      <w:pPr>
        <w:pStyle w:val="BodyText"/>
        <w:spacing w:line="320" w:lineRule="exact"/>
        <w:ind w:left="217"/>
      </w:pPr>
      <w:r>
        <w:t>Executive Level</w:t>
      </w:r>
      <w:r w:rsidR="000B1FA1">
        <w:t xml:space="preserve"> Work Level Standards</w:t>
      </w:r>
    </w:p>
    <w:p w:rsidR="005C2C59" w:rsidRDefault="005C2C59">
      <w:pPr>
        <w:rPr>
          <w:b/>
          <w:sz w:val="20"/>
        </w:rPr>
      </w:pPr>
    </w:p>
    <w:p w:rsidR="005C2C59" w:rsidRDefault="005C2C59">
      <w:pPr>
        <w:spacing w:after="1"/>
        <w:rPr>
          <w:b/>
          <w:sz w:val="28"/>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520"/>
        <w:gridCol w:w="6240"/>
      </w:tblGrid>
      <w:tr w:rsidR="005C2C59">
        <w:trPr>
          <w:trHeight w:hRule="exact" w:val="526"/>
        </w:trPr>
        <w:tc>
          <w:tcPr>
            <w:tcW w:w="708" w:type="dxa"/>
            <w:shd w:val="clear" w:color="auto" w:fill="0C0C0C"/>
          </w:tcPr>
          <w:p w:rsidR="005C2C59" w:rsidRDefault="000B1FA1">
            <w:pPr>
              <w:pStyle w:val="TableParagraph"/>
              <w:rPr>
                <w:b/>
                <w:sz w:val="24"/>
              </w:rPr>
            </w:pPr>
            <w:r>
              <w:rPr>
                <w:b/>
                <w:color w:val="FFFFFF"/>
                <w:w w:val="99"/>
                <w:sz w:val="24"/>
              </w:rPr>
              <w:t>1</w:t>
            </w:r>
          </w:p>
        </w:tc>
        <w:tc>
          <w:tcPr>
            <w:tcW w:w="8760" w:type="dxa"/>
            <w:gridSpan w:val="2"/>
            <w:shd w:val="clear" w:color="auto" w:fill="0C0C0C"/>
          </w:tcPr>
          <w:p w:rsidR="005C2C59" w:rsidRDefault="000B1FA1">
            <w:pPr>
              <w:pStyle w:val="TableParagraph"/>
              <w:rPr>
                <w:b/>
                <w:sz w:val="24"/>
              </w:rPr>
            </w:pPr>
            <w:r>
              <w:rPr>
                <w:b/>
                <w:color w:val="FFFFFF"/>
                <w:sz w:val="24"/>
              </w:rPr>
              <w:t>ACHIEVES RESULTS</w:t>
            </w:r>
          </w:p>
        </w:tc>
      </w:tr>
      <w:tr w:rsidR="005C2C59">
        <w:trPr>
          <w:trHeight w:hRule="exact" w:val="504"/>
        </w:trPr>
        <w:tc>
          <w:tcPr>
            <w:tcW w:w="3228" w:type="dxa"/>
            <w:gridSpan w:val="2"/>
          </w:tcPr>
          <w:p w:rsidR="005C2C59" w:rsidRDefault="000B1FA1">
            <w:pPr>
              <w:pStyle w:val="TableParagraph"/>
              <w:spacing w:before="119"/>
              <w:ind w:left="1004"/>
              <w:rPr>
                <w:b/>
              </w:rPr>
            </w:pPr>
            <w:r>
              <w:rPr>
                <w:b/>
              </w:rPr>
              <w:t>Description</w:t>
            </w:r>
          </w:p>
        </w:tc>
        <w:tc>
          <w:tcPr>
            <w:tcW w:w="6240" w:type="dxa"/>
          </w:tcPr>
          <w:p w:rsidR="005C2C59" w:rsidRDefault="000B1FA1">
            <w:pPr>
              <w:pStyle w:val="TableParagraph"/>
              <w:spacing w:before="119"/>
              <w:ind w:left="1929"/>
              <w:rPr>
                <w:b/>
              </w:rPr>
            </w:pPr>
            <w:r>
              <w:rPr>
                <w:b/>
              </w:rPr>
              <w:t>Behavioural Indicators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1.1</w:t>
            </w:r>
          </w:p>
        </w:tc>
        <w:tc>
          <w:tcPr>
            <w:tcW w:w="8760" w:type="dxa"/>
            <w:gridSpan w:val="2"/>
            <w:shd w:val="clear" w:color="auto" w:fill="595959"/>
          </w:tcPr>
          <w:p w:rsidR="005C2C59" w:rsidRDefault="000B1FA1">
            <w:pPr>
              <w:pStyle w:val="TableParagraph"/>
              <w:rPr>
                <w:b/>
                <w:sz w:val="24"/>
              </w:rPr>
            </w:pPr>
            <w:r>
              <w:rPr>
                <w:b/>
                <w:color w:val="FFFFFF"/>
                <w:sz w:val="24"/>
              </w:rPr>
              <w:t>Achieves Business Area Objectives and Delivers on Intended Results</w:t>
            </w:r>
          </w:p>
        </w:tc>
      </w:tr>
      <w:tr w:rsidR="005C2C59">
        <w:trPr>
          <w:trHeight w:hRule="exact" w:val="3005"/>
        </w:trPr>
        <w:tc>
          <w:tcPr>
            <w:tcW w:w="3228" w:type="dxa"/>
            <w:gridSpan w:val="2"/>
          </w:tcPr>
          <w:p w:rsidR="005C2C59" w:rsidRDefault="000B1FA1">
            <w:pPr>
              <w:pStyle w:val="TableParagraph"/>
              <w:spacing w:before="57"/>
              <w:ind w:right="149"/>
              <w:rPr>
                <w:sz w:val="20"/>
              </w:rPr>
            </w:pPr>
            <w:r>
              <w:rPr>
                <w:sz w:val="20"/>
              </w:rPr>
              <w:t>Competent performers at this level take comprehensive responsibility for the resources, outcomes and performance of a business area, deliver on the desired outcomes and maintain a balance between short and long term demands</w:t>
            </w:r>
          </w:p>
        </w:tc>
        <w:tc>
          <w:tcPr>
            <w:tcW w:w="6240" w:type="dxa"/>
          </w:tcPr>
          <w:p w:rsidR="005C2C59" w:rsidRDefault="000B1FA1">
            <w:pPr>
              <w:pStyle w:val="TableParagraph"/>
              <w:numPr>
                <w:ilvl w:val="0"/>
                <w:numId w:val="20"/>
              </w:numPr>
              <w:tabs>
                <w:tab w:val="left" w:pos="476"/>
              </w:tabs>
              <w:spacing w:before="62" w:line="235" w:lineRule="auto"/>
              <w:ind w:right="103"/>
              <w:rPr>
                <w:sz w:val="20"/>
              </w:rPr>
            </w:pPr>
            <w:r>
              <w:rPr>
                <w:sz w:val="20"/>
              </w:rPr>
              <w:t>Prepares business area plans that align with organisational objectives and expectations, and allocates resources to achieve outcomes</w:t>
            </w:r>
          </w:p>
          <w:p w:rsidR="005C2C59" w:rsidRDefault="000B1FA1">
            <w:pPr>
              <w:pStyle w:val="TableParagraph"/>
              <w:numPr>
                <w:ilvl w:val="0"/>
                <w:numId w:val="20"/>
              </w:numPr>
              <w:tabs>
                <w:tab w:val="left" w:pos="476"/>
              </w:tabs>
              <w:spacing w:before="126" w:line="235" w:lineRule="auto"/>
              <w:ind w:right="230"/>
              <w:rPr>
                <w:sz w:val="20"/>
              </w:rPr>
            </w:pPr>
            <w:r>
              <w:rPr>
                <w:sz w:val="20"/>
              </w:rPr>
              <w:t>Consistently</w:t>
            </w:r>
            <w:r>
              <w:rPr>
                <w:spacing w:val="-7"/>
                <w:sz w:val="20"/>
              </w:rPr>
              <w:t xml:space="preserve"> </w:t>
            </w:r>
            <w:r>
              <w:rPr>
                <w:sz w:val="20"/>
              </w:rPr>
              <w:t>ensures</w:t>
            </w:r>
            <w:r>
              <w:rPr>
                <w:spacing w:val="-7"/>
                <w:sz w:val="20"/>
              </w:rPr>
              <w:t xml:space="preserve"> </w:t>
            </w:r>
            <w:r>
              <w:rPr>
                <w:sz w:val="20"/>
              </w:rPr>
              <w:t>AFP</w:t>
            </w:r>
            <w:r>
              <w:rPr>
                <w:spacing w:val="-7"/>
                <w:sz w:val="20"/>
              </w:rPr>
              <w:t xml:space="preserve"> </w:t>
            </w:r>
            <w:r>
              <w:rPr>
                <w:sz w:val="20"/>
              </w:rPr>
              <w:t>accountability</w:t>
            </w:r>
            <w:r>
              <w:rPr>
                <w:spacing w:val="-7"/>
                <w:sz w:val="20"/>
              </w:rPr>
              <w:t xml:space="preserve"> </w:t>
            </w:r>
            <w:r>
              <w:rPr>
                <w:sz w:val="20"/>
              </w:rPr>
              <w:t>requirements</w:t>
            </w:r>
            <w:r>
              <w:rPr>
                <w:spacing w:val="-7"/>
                <w:sz w:val="20"/>
              </w:rPr>
              <w:t xml:space="preserve"> </w:t>
            </w:r>
            <w:r>
              <w:rPr>
                <w:sz w:val="20"/>
              </w:rPr>
              <w:t>are</w:t>
            </w:r>
            <w:r>
              <w:rPr>
                <w:spacing w:val="-7"/>
                <w:sz w:val="20"/>
              </w:rPr>
              <w:t xml:space="preserve"> </w:t>
            </w:r>
            <w:r>
              <w:rPr>
                <w:sz w:val="20"/>
              </w:rPr>
              <w:t>met and that the effective use of financial resources within the business area are in accord with AFP</w:t>
            </w:r>
            <w:r>
              <w:rPr>
                <w:spacing w:val="-16"/>
                <w:sz w:val="20"/>
              </w:rPr>
              <w:t xml:space="preserve"> </w:t>
            </w:r>
            <w:r>
              <w:rPr>
                <w:sz w:val="20"/>
              </w:rPr>
              <w:t>requirements</w:t>
            </w:r>
          </w:p>
          <w:p w:rsidR="005C2C59" w:rsidRDefault="000B1FA1">
            <w:pPr>
              <w:pStyle w:val="TableParagraph"/>
              <w:numPr>
                <w:ilvl w:val="0"/>
                <w:numId w:val="20"/>
              </w:numPr>
              <w:tabs>
                <w:tab w:val="left" w:pos="476"/>
              </w:tabs>
              <w:spacing w:before="127" w:line="232" w:lineRule="auto"/>
              <w:ind w:right="283"/>
              <w:rPr>
                <w:sz w:val="20"/>
              </w:rPr>
            </w:pPr>
            <w:r>
              <w:rPr>
                <w:sz w:val="20"/>
              </w:rPr>
              <w:t>Sets clear objectives for the business area, monitors progress towards objectives and intervenes when</w:t>
            </w:r>
            <w:r>
              <w:rPr>
                <w:spacing w:val="-10"/>
                <w:sz w:val="20"/>
              </w:rPr>
              <w:t xml:space="preserve"> </w:t>
            </w:r>
            <w:r>
              <w:rPr>
                <w:sz w:val="20"/>
              </w:rPr>
              <w:t>necessary</w:t>
            </w:r>
          </w:p>
          <w:p w:rsidR="005C2C59" w:rsidRDefault="000B1FA1">
            <w:pPr>
              <w:pStyle w:val="TableParagraph"/>
              <w:numPr>
                <w:ilvl w:val="0"/>
                <w:numId w:val="20"/>
              </w:numPr>
              <w:tabs>
                <w:tab w:val="left" w:pos="476"/>
              </w:tabs>
              <w:spacing w:before="127" w:line="232" w:lineRule="auto"/>
              <w:ind w:right="172"/>
              <w:rPr>
                <w:sz w:val="20"/>
              </w:rPr>
            </w:pPr>
            <w:r>
              <w:rPr>
                <w:sz w:val="20"/>
              </w:rPr>
              <w:t>Takes responsibility and is accountable for delivery of business area performance and</w:t>
            </w:r>
            <w:r>
              <w:rPr>
                <w:spacing w:val="-5"/>
                <w:sz w:val="20"/>
              </w:rPr>
              <w:t xml:space="preserve"> </w:t>
            </w:r>
            <w:r>
              <w:rPr>
                <w:sz w:val="20"/>
              </w:rPr>
              <w:t>results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1.2</w:t>
            </w:r>
          </w:p>
        </w:tc>
        <w:tc>
          <w:tcPr>
            <w:tcW w:w="8760" w:type="dxa"/>
            <w:gridSpan w:val="2"/>
            <w:shd w:val="clear" w:color="auto" w:fill="595959"/>
          </w:tcPr>
          <w:p w:rsidR="005C2C59" w:rsidRDefault="000B1FA1">
            <w:pPr>
              <w:pStyle w:val="TableParagraph"/>
              <w:rPr>
                <w:b/>
                <w:sz w:val="24"/>
              </w:rPr>
            </w:pPr>
            <w:r>
              <w:rPr>
                <w:b/>
                <w:color w:val="FFFFFF"/>
                <w:sz w:val="24"/>
              </w:rPr>
              <w:t>Builds Capability and Responsiveness within the Business Area</w:t>
            </w:r>
          </w:p>
        </w:tc>
      </w:tr>
      <w:tr w:rsidR="005C2C59">
        <w:trPr>
          <w:trHeight w:hRule="exact" w:val="1910"/>
        </w:trPr>
        <w:tc>
          <w:tcPr>
            <w:tcW w:w="3228" w:type="dxa"/>
            <w:gridSpan w:val="2"/>
          </w:tcPr>
          <w:p w:rsidR="005C2C59" w:rsidRDefault="000B1FA1">
            <w:pPr>
              <w:pStyle w:val="TableParagraph"/>
              <w:spacing w:before="57"/>
              <w:ind w:right="227"/>
              <w:rPr>
                <w:sz w:val="20"/>
              </w:rPr>
            </w:pPr>
            <w:r>
              <w:rPr>
                <w:sz w:val="20"/>
              </w:rPr>
              <w:t>Competent performers at this level assess the capability of the business area and build the capability of the area systematically.</w:t>
            </w:r>
          </w:p>
        </w:tc>
        <w:tc>
          <w:tcPr>
            <w:tcW w:w="6240" w:type="dxa"/>
          </w:tcPr>
          <w:p w:rsidR="005C2C59" w:rsidRDefault="000B1FA1">
            <w:pPr>
              <w:pStyle w:val="TableParagraph"/>
              <w:numPr>
                <w:ilvl w:val="0"/>
                <w:numId w:val="19"/>
              </w:numPr>
              <w:tabs>
                <w:tab w:val="left" w:pos="476"/>
              </w:tabs>
              <w:spacing w:before="67" w:line="230" w:lineRule="auto"/>
              <w:ind w:right="429"/>
              <w:rPr>
                <w:sz w:val="20"/>
              </w:rPr>
            </w:pPr>
            <w:r>
              <w:rPr>
                <w:sz w:val="20"/>
              </w:rPr>
              <w:t>Plans capability development for the business area and</w:t>
            </w:r>
            <w:r>
              <w:rPr>
                <w:spacing w:val="-14"/>
                <w:sz w:val="20"/>
              </w:rPr>
              <w:t xml:space="preserve"> </w:t>
            </w:r>
            <w:r>
              <w:rPr>
                <w:sz w:val="20"/>
              </w:rPr>
              <w:t>sets targets for the future – building capability</w:t>
            </w:r>
            <w:r>
              <w:rPr>
                <w:spacing w:val="-25"/>
                <w:sz w:val="20"/>
              </w:rPr>
              <w:t xml:space="preserve"> </w:t>
            </w:r>
            <w:r>
              <w:rPr>
                <w:sz w:val="20"/>
              </w:rPr>
              <w:t>consistently</w:t>
            </w:r>
          </w:p>
          <w:p w:rsidR="005C2C59" w:rsidRDefault="000B1FA1">
            <w:pPr>
              <w:pStyle w:val="TableParagraph"/>
              <w:numPr>
                <w:ilvl w:val="0"/>
                <w:numId w:val="19"/>
              </w:numPr>
              <w:tabs>
                <w:tab w:val="left" w:pos="476"/>
              </w:tabs>
              <w:spacing w:before="132" w:line="230" w:lineRule="auto"/>
              <w:ind w:right="181"/>
              <w:rPr>
                <w:sz w:val="20"/>
              </w:rPr>
            </w:pPr>
            <w:r>
              <w:rPr>
                <w:sz w:val="20"/>
              </w:rPr>
              <w:t>Clearly identifies critical skills and knowledge and ensures they are</w:t>
            </w:r>
            <w:r>
              <w:rPr>
                <w:spacing w:val="-6"/>
                <w:sz w:val="20"/>
              </w:rPr>
              <w:t xml:space="preserve"> </w:t>
            </w:r>
            <w:r>
              <w:rPr>
                <w:sz w:val="20"/>
              </w:rPr>
              <w:t>maintained</w:t>
            </w:r>
            <w:r>
              <w:rPr>
                <w:spacing w:val="-6"/>
                <w:sz w:val="20"/>
              </w:rPr>
              <w:t xml:space="preserve"> </w:t>
            </w:r>
            <w:r>
              <w:rPr>
                <w:sz w:val="20"/>
              </w:rPr>
              <w:t>and</w:t>
            </w:r>
            <w:r>
              <w:rPr>
                <w:spacing w:val="-6"/>
                <w:sz w:val="20"/>
              </w:rPr>
              <w:t xml:space="preserve"> </w:t>
            </w:r>
            <w:r>
              <w:rPr>
                <w:sz w:val="20"/>
              </w:rPr>
              <w:t>updated</w:t>
            </w:r>
            <w:r>
              <w:rPr>
                <w:spacing w:val="-6"/>
                <w:sz w:val="20"/>
              </w:rPr>
              <w:t xml:space="preserve"> </w:t>
            </w:r>
            <w:r>
              <w:rPr>
                <w:sz w:val="20"/>
              </w:rPr>
              <w:t>within</w:t>
            </w:r>
            <w:r>
              <w:rPr>
                <w:spacing w:val="-6"/>
                <w:sz w:val="20"/>
              </w:rPr>
              <w:t xml:space="preserve"> </w:t>
            </w:r>
            <w:r>
              <w:rPr>
                <w:sz w:val="20"/>
              </w:rPr>
              <w:t>the</w:t>
            </w:r>
            <w:r>
              <w:rPr>
                <w:spacing w:val="-6"/>
                <w:sz w:val="20"/>
              </w:rPr>
              <w:t xml:space="preserve"> </w:t>
            </w:r>
            <w:r>
              <w:rPr>
                <w:sz w:val="20"/>
              </w:rPr>
              <w:t>business</w:t>
            </w:r>
            <w:r>
              <w:rPr>
                <w:spacing w:val="-6"/>
                <w:sz w:val="20"/>
              </w:rPr>
              <w:t xml:space="preserve"> </w:t>
            </w:r>
            <w:r>
              <w:rPr>
                <w:sz w:val="20"/>
              </w:rPr>
              <w:t>area</w:t>
            </w:r>
          </w:p>
          <w:p w:rsidR="005C2C59" w:rsidRDefault="000B1FA1">
            <w:pPr>
              <w:pStyle w:val="TableParagraph"/>
              <w:numPr>
                <w:ilvl w:val="0"/>
                <w:numId w:val="19"/>
              </w:numPr>
              <w:tabs>
                <w:tab w:val="left" w:pos="476"/>
              </w:tabs>
              <w:spacing w:before="129" w:line="232" w:lineRule="auto"/>
              <w:ind w:right="295"/>
              <w:rPr>
                <w:sz w:val="20"/>
              </w:rPr>
            </w:pPr>
            <w:r>
              <w:rPr>
                <w:sz w:val="20"/>
              </w:rPr>
              <w:t>Ensures business area compliance with legislative, policy and regulatory</w:t>
            </w:r>
            <w:r>
              <w:rPr>
                <w:spacing w:val="-6"/>
                <w:sz w:val="20"/>
              </w:rPr>
              <w:t xml:space="preserve"> </w:t>
            </w:r>
            <w:r>
              <w:rPr>
                <w:sz w:val="20"/>
              </w:rPr>
              <w:t>frameworks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1.3</w:t>
            </w:r>
          </w:p>
        </w:tc>
        <w:tc>
          <w:tcPr>
            <w:tcW w:w="8760" w:type="dxa"/>
            <w:gridSpan w:val="2"/>
            <w:shd w:val="clear" w:color="auto" w:fill="595959"/>
          </w:tcPr>
          <w:p w:rsidR="005C2C59" w:rsidRDefault="000B1FA1">
            <w:pPr>
              <w:pStyle w:val="TableParagraph"/>
              <w:rPr>
                <w:b/>
                <w:sz w:val="24"/>
              </w:rPr>
            </w:pPr>
            <w:r>
              <w:rPr>
                <w:b/>
                <w:color w:val="FFFFFF"/>
                <w:sz w:val="24"/>
              </w:rPr>
              <w:t>Leads and Manages Change</w:t>
            </w:r>
          </w:p>
        </w:tc>
      </w:tr>
      <w:tr w:rsidR="005C2C59">
        <w:trPr>
          <w:trHeight w:hRule="exact" w:val="2141"/>
        </w:trPr>
        <w:tc>
          <w:tcPr>
            <w:tcW w:w="3228" w:type="dxa"/>
            <w:gridSpan w:val="2"/>
          </w:tcPr>
          <w:p w:rsidR="005C2C59" w:rsidRDefault="000B1FA1">
            <w:pPr>
              <w:pStyle w:val="TableParagraph"/>
              <w:spacing w:before="57"/>
              <w:ind w:right="111"/>
              <w:rPr>
                <w:sz w:val="20"/>
              </w:rPr>
            </w:pPr>
            <w:r>
              <w:rPr>
                <w:sz w:val="20"/>
              </w:rPr>
              <w:t>Competent performers at this level continually and actively seek to drive strategic, organisational change within the business area. They also actively contribute to broader organisational</w:t>
            </w:r>
            <w:r>
              <w:rPr>
                <w:spacing w:val="-10"/>
                <w:sz w:val="20"/>
              </w:rPr>
              <w:t xml:space="preserve"> </w:t>
            </w:r>
            <w:r>
              <w:rPr>
                <w:sz w:val="20"/>
              </w:rPr>
              <w:t>change</w:t>
            </w:r>
          </w:p>
        </w:tc>
        <w:tc>
          <w:tcPr>
            <w:tcW w:w="6240" w:type="dxa"/>
          </w:tcPr>
          <w:p w:rsidR="005C2C59" w:rsidRDefault="000B1FA1">
            <w:pPr>
              <w:pStyle w:val="TableParagraph"/>
              <w:numPr>
                <w:ilvl w:val="0"/>
                <w:numId w:val="18"/>
              </w:numPr>
              <w:tabs>
                <w:tab w:val="left" w:pos="476"/>
              </w:tabs>
              <w:spacing w:before="67" w:line="230" w:lineRule="auto"/>
              <w:ind w:right="461"/>
              <w:rPr>
                <w:sz w:val="20"/>
              </w:rPr>
            </w:pPr>
            <w:r>
              <w:rPr>
                <w:sz w:val="20"/>
              </w:rPr>
              <w:t>Encourages innovation or suggestions for change within the business</w:t>
            </w:r>
            <w:r>
              <w:rPr>
                <w:spacing w:val="-8"/>
                <w:sz w:val="20"/>
              </w:rPr>
              <w:t xml:space="preserve"> </w:t>
            </w:r>
            <w:r>
              <w:rPr>
                <w:sz w:val="20"/>
              </w:rPr>
              <w:t>area</w:t>
            </w:r>
          </w:p>
          <w:p w:rsidR="005C2C59" w:rsidRDefault="000B1FA1">
            <w:pPr>
              <w:pStyle w:val="TableParagraph"/>
              <w:numPr>
                <w:ilvl w:val="0"/>
                <w:numId w:val="18"/>
              </w:numPr>
              <w:tabs>
                <w:tab w:val="left" w:pos="476"/>
              </w:tabs>
              <w:spacing w:before="126" w:line="235" w:lineRule="auto"/>
              <w:ind w:right="217"/>
              <w:rPr>
                <w:sz w:val="20"/>
              </w:rPr>
            </w:pPr>
            <w:r>
              <w:rPr>
                <w:sz w:val="20"/>
              </w:rPr>
              <w:t>Implements broader organisational change within the</w:t>
            </w:r>
            <w:r>
              <w:rPr>
                <w:spacing w:val="-19"/>
                <w:sz w:val="20"/>
              </w:rPr>
              <w:t xml:space="preserve"> </w:t>
            </w:r>
            <w:r>
              <w:rPr>
                <w:sz w:val="20"/>
              </w:rPr>
              <w:t>business area with strong commitment, personal example and good knowledge of change management</w:t>
            </w:r>
            <w:r>
              <w:rPr>
                <w:spacing w:val="-12"/>
                <w:sz w:val="20"/>
              </w:rPr>
              <w:t xml:space="preserve"> </w:t>
            </w:r>
            <w:r>
              <w:rPr>
                <w:sz w:val="20"/>
              </w:rPr>
              <w:t>techniques</w:t>
            </w:r>
          </w:p>
          <w:p w:rsidR="005C2C59" w:rsidRDefault="000B1FA1">
            <w:pPr>
              <w:pStyle w:val="TableParagraph"/>
              <w:numPr>
                <w:ilvl w:val="0"/>
                <w:numId w:val="18"/>
              </w:numPr>
              <w:tabs>
                <w:tab w:val="left" w:pos="476"/>
              </w:tabs>
              <w:spacing w:before="130" w:line="230" w:lineRule="auto"/>
              <w:ind w:right="350"/>
              <w:rPr>
                <w:sz w:val="20"/>
              </w:rPr>
            </w:pPr>
            <w:r>
              <w:rPr>
                <w:sz w:val="20"/>
              </w:rPr>
              <w:t>Actively seeks to contribute to broader organisational change within the</w:t>
            </w:r>
            <w:r>
              <w:rPr>
                <w:spacing w:val="-10"/>
                <w:sz w:val="20"/>
              </w:rPr>
              <w:t xml:space="preserve"> </w:t>
            </w:r>
            <w:r>
              <w:rPr>
                <w:sz w:val="20"/>
              </w:rPr>
              <w:t>AFP</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1.4</w:t>
            </w:r>
          </w:p>
        </w:tc>
        <w:tc>
          <w:tcPr>
            <w:tcW w:w="8760" w:type="dxa"/>
            <w:gridSpan w:val="2"/>
            <w:shd w:val="clear" w:color="auto" w:fill="595959"/>
          </w:tcPr>
          <w:p w:rsidR="005C2C59" w:rsidRDefault="000B1FA1">
            <w:pPr>
              <w:pStyle w:val="TableParagraph"/>
              <w:rPr>
                <w:b/>
                <w:sz w:val="24"/>
              </w:rPr>
            </w:pPr>
            <w:r>
              <w:rPr>
                <w:b/>
                <w:color w:val="FFFFFF"/>
                <w:sz w:val="24"/>
              </w:rPr>
              <w:t>Uses Expertise to Achieve Team Objectives</w:t>
            </w:r>
          </w:p>
        </w:tc>
      </w:tr>
      <w:tr w:rsidR="005C2C59">
        <w:trPr>
          <w:trHeight w:hRule="exact" w:val="1968"/>
        </w:trPr>
        <w:tc>
          <w:tcPr>
            <w:tcW w:w="3228" w:type="dxa"/>
            <w:gridSpan w:val="2"/>
          </w:tcPr>
          <w:p w:rsidR="005C2C59" w:rsidRDefault="000B1FA1">
            <w:pPr>
              <w:pStyle w:val="TableParagraph"/>
              <w:spacing w:before="57"/>
              <w:ind w:right="216"/>
              <w:rPr>
                <w:sz w:val="20"/>
              </w:rPr>
            </w:pPr>
            <w:r>
              <w:rPr>
                <w:sz w:val="20"/>
              </w:rPr>
              <w:t>Competent performers at this level integrate external expertise with the business area expertise to produce effective outcomes. They take longer-term and AFP- wide views of building capability and anticipate future challenges</w:t>
            </w:r>
          </w:p>
        </w:tc>
        <w:tc>
          <w:tcPr>
            <w:tcW w:w="6240" w:type="dxa"/>
          </w:tcPr>
          <w:p w:rsidR="005C2C59" w:rsidRDefault="000B1FA1">
            <w:pPr>
              <w:pStyle w:val="TableParagraph"/>
              <w:numPr>
                <w:ilvl w:val="0"/>
                <w:numId w:val="17"/>
              </w:numPr>
              <w:tabs>
                <w:tab w:val="left" w:pos="476"/>
              </w:tabs>
              <w:spacing w:before="60" w:line="237" w:lineRule="auto"/>
              <w:ind w:right="272"/>
              <w:rPr>
                <w:sz w:val="20"/>
              </w:rPr>
            </w:pPr>
            <w:r>
              <w:rPr>
                <w:sz w:val="20"/>
              </w:rPr>
              <w:t>Identifies the professional or technical requirements critical for success in any part of the business area or for particular patterns of investigations/projects, and takes action to ensure the expertise is</w:t>
            </w:r>
            <w:r>
              <w:rPr>
                <w:spacing w:val="-20"/>
                <w:sz w:val="20"/>
              </w:rPr>
              <w:t xml:space="preserve"> </w:t>
            </w:r>
            <w:r>
              <w:rPr>
                <w:sz w:val="20"/>
              </w:rPr>
              <w:t>available</w:t>
            </w:r>
          </w:p>
          <w:p w:rsidR="005C2C59" w:rsidRDefault="000B1FA1">
            <w:pPr>
              <w:pStyle w:val="TableParagraph"/>
              <w:numPr>
                <w:ilvl w:val="0"/>
                <w:numId w:val="17"/>
              </w:numPr>
              <w:tabs>
                <w:tab w:val="left" w:pos="476"/>
              </w:tabs>
              <w:spacing w:before="126" w:line="235" w:lineRule="auto"/>
              <w:ind w:right="397"/>
              <w:jc w:val="both"/>
              <w:rPr>
                <w:sz w:val="20"/>
              </w:rPr>
            </w:pPr>
            <w:r>
              <w:rPr>
                <w:sz w:val="20"/>
              </w:rPr>
              <w:t>Strategically</w:t>
            </w:r>
            <w:r>
              <w:rPr>
                <w:spacing w:val="-7"/>
                <w:sz w:val="20"/>
              </w:rPr>
              <w:t xml:space="preserve"> </w:t>
            </w:r>
            <w:r>
              <w:rPr>
                <w:sz w:val="20"/>
              </w:rPr>
              <w:t>uses</w:t>
            </w:r>
            <w:r>
              <w:rPr>
                <w:spacing w:val="-6"/>
                <w:sz w:val="20"/>
              </w:rPr>
              <w:t xml:space="preserve"> </w:t>
            </w:r>
            <w:r>
              <w:rPr>
                <w:sz w:val="20"/>
              </w:rPr>
              <w:t>external</w:t>
            </w:r>
            <w:r>
              <w:rPr>
                <w:spacing w:val="-8"/>
                <w:sz w:val="20"/>
              </w:rPr>
              <w:t xml:space="preserve"> </w:t>
            </w:r>
            <w:r>
              <w:rPr>
                <w:sz w:val="20"/>
              </w:rPr>
              <w:t>expertise</w:t>
            </w:r>
            <w:r>
              <w:rPr>
                <w:spacing w:val="-7"/>
                <w:sz w:val="20"/>
              </w:rPr>
              <w:t xml:space="preserve"> </w:t>
            </w:r>
            <w:r>
              <w:rPr>
                <w:sz w:val="20"/>
              </w:rPr>
              <w:t>and</w:t>
            </w:r>
            <w:r>
              <w:rPr>
                <w:spacing w:val="-7"/>
                <w:sz w:val="20"/>
              </w:rPr>
              <w:t xml:space="preserve"> </w:t>
            </w:r>
            <w:r>
              <w:rPr>
                <w:sz w:val="20"/>
              </w:rPr>
              <w:t>challenging</w:t>
            </w:r>
            <w:r>
              <w:rPr>
                <w:spacing w:val="-8"/>
                <w:sz w:val="20"/>
              </w:rPr>
              <w:t xml:space="preserve"> </w:t>
            </w:r>
            <w:r>
              <w:rPr>
                <w:sz w:val="20"/>
              </w:rPr>
              <w:t>work</w:t>
            </w:r>
            <w:r>
              <w:rPr>
                <w:spacing w:val="-7"/>
                <w:sz w:val="20"/>
              </w:rPr>
              <w:t xml:space="preserve"> </w:t>
            </w:r>
            <w:r>
              <w:rPr>
                <w:sz w:val="20"/>
              </w:rPr>
              <w:t>to further develop and enhance the skills and knowledge of the people in the business</w:t>
            </w:r>
            <w:r>
              <w:rPr>
                <w:spacing w:val="-11"/>
                <w:sz w:val="20"/>
              </w:rPr>
              <w:t xml:space="preserve"> </w:t>
            </w:r>
            <w:r>
              <w:rPr>
                <w:sz w:val="20"/>
              </w:rPr>
              <w:t>area</w:t>
            </w:r>
          </w:p>
        </w:tc>
      </w:tr>
    </w:tbl>
    <w:p w:rsidR="005C2C59" w:rsidRDefault="005C2C59">
      <w:pPr>
        <w:spacing w:line="235" w:lineRule="auto"/>
        <w:jc w:val="both"/>
        <w:rPr>
          <w:sz w:val="20"/>
        </w:rPr>
        <w:sectPr w:rsidR="005C2C59" w:rsidSect="000B1FA1">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620" w:bottom="280" w:left="1580" w:header="720" w:footer="720" w:gutter="0"/>
          <w:cols w:space="720"/>
          <w:titlePg/>
          <w:docGrid w:linePitch="299"/>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520"/>
        <w:gridCol w:w="6240"/>
      </w:tblGrid>
      <w:tr w:rsidR="005C2C59">
        <w:trPr>
          <w:trHeight w:hRule="exact" w:val="526"/>
        </w:trPr>
        <w:tc>
          <w:tcPr>
            <w:tcW w:w="708" w:type="dxa"/>
            <w:shd w:val="clear" w:color="auto" w:fill="0C0C0C"/>
          </w:tcPr>
          <w:p w:rsidR="005C2C59" w:rsidRDefault="000B1FA1">
            <w:pPr>
              <w:pStyle w:val="TableParagraph"/>
              <w:rPr>
                <w:b/>
                <w:sz w:val="24"/>
              </w:rPr>
            </w:pPr>
            <w:r>
              <w:rPr>
                <w:b/>
                <w:color w:val="FFFFFF"/>
                <w:w w:val="99"/>
                <w:sz w:val="24"/>
              </w:rPr>
              <w:lastRenderedPageBreak/>
              <w:t>2</w:t>
            </w:r>
          </w:p>
        </w:tc>
        <w:tc>
          <w:tcPr>
            <w:tcW w:w="8760" w:type="dxa"/>
            <w:gridSpan w:val="2"/>
            <w:shd w:val="clear" w:color="auto" w:fill="0C0C0C"/>
          </w:tcPr>
          <w:p w:rsidR="005C2C59" w:rsidRDefault="000B1FA1">
            <w:pPr>
              <w:pStyle w:val="TableParagraph"/>
              <w:rPr>
                <w:b/>
                <w:sz w:val="24"/>
              </w:rPr>
            </w:pPr>
            <w:r>
              <w:rPr>
                <w:b/>
                <w:color w:val="FFFFFF"/>
                <w:sz w:val="24"/>
              </w:rPr>
              <w:t>CONTRIBUTES TO STRATEGIC THINKING</w:t>
            </w:r>
          </w:p>
        </w:tc>
      </w:tr>
      <w:tr w:rsidR="005C2C59">
        <w:trPr>
          <w:trHeight w:hRule="exact" w:val="503"/>
        </w:trPr>
        <w:tc>
          <w:tcPr>
            <w:tcW w:w="3228" w:type="dxa"/>
            <w:gridSpan w:val="2"/>
          </w:tcPr>
          <w:p w:rsidR="005C2C59" w:rsidRDefault="000B1FA1">
            <w:pPr>
              <w:pStyle w:val="TableParagraph"/>
              <w:spacing w:before="119"/>
              <w:ind w:left="1004"/>
              <w:rPr>
                <w:b/>
              </w:rPr>
            </w:pPr>
            <w:r>
              <w:rPr>
                <w:b/>
              </w:rPr>
              <w:t>Description</w:t>
            </w:r>
          </w:p>
        </w:tc>
        <w:tc>
          <w:tcPr>
            <w:tcW w:w="6240" w:type="dxa"/>
          </w:tcPr>
          <w:p w:rsidR="005C2C59" w:rsidRDefault="000B1FA1">
            <w:pPr>
              <w:pStyle w:val="TableParagraph"/>
              <w:spacing w:before="119"/>
              <w:ind w:left="1929"/>
              <w:rPr>
                <w:b/>
              </w:rPr>
            </w:pPr>
            <w:r>
              <w:rPr>
                <w:b/>
              </w:rPr>
              <w:t>Behavioural Indicators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2.1</w:t>
            </w:r>
          </w:p>
        </w:tc>
        <w:tc>
          <w:tcPr>
            <w:tcW w:w="8760" w:type="dxa"/>
            <w:gridSpan w:val="2"/>
            <w:shd w:val="clear" w:color="auto" w:fill="595959"/>
          </w:tcPr>
          <w:p w:rsidR="005C2C59" w:rsidRDefault="000B1FA1">
            <w:pPr>
              <w:pStyle w:val="TableParagraph"/>
              <w:rPr>
                <w:b/>
                <w:sz w:val="24"/>
              </w:rPr>
            </w:pPr>
            <w:r>
              <w:rPr>
                <w:b/>
                <w:color w:val="FFFFFF"/>
                <w:sz w:val="24"/>
              </w:rPr>
              <w:t>Promotes Shared Purpose and Direction</w:t>
            </w:r>
          </w:p>
        </w:tc>
      </w:tr>
      <w:tr w:rsidR="005C2C59">
        <w:trPr>
          <w:trHeight w:hRule="exact" w:val="2545"/>
        </w:trPr>
        <w:tc>
          <w:tcPr>
            <w:tcW w:w="3228" w:type="dxa"/>
            <w:gridSpan w:val="2"/>
          </w:tcPr>
          <w:p w:rsidR="005C2C59" w:rsidRDefault="000B1FA1">
            <w:pPr>
              <w:pStyle w:val="TableParagraph"/>
              <w:spacing w:before="57"/>
              <w:ind w:right="127"/>
              <w:rPr>
                <w:sz w:val="20"/>
              </w:rPr>
            </w:pPr>
            <w:r>
              <w:rPr>
                <w:sz w:val="20"/>
              </w:rPr>
              <w:t>Competent performers at this level inspire a sense of purpose and direction in their team and create a shared understanding. They set the direction of the team within the broader AFP and community context.</w:t>
            </w:r>
          </w:p>
        </w:tc>
        <w:tc>
          <w:tcPr>
            <w:tcW w:w="6240" w:type="dxa"/>
          </w:tcPr>
          <w:p w:rsidR="005C2C59" w:rsidRDefault="000B1FA1">
            <w:pPr>
              <w:pStyle w:val="TableParagraph"/>
              <w:numPr>
                <w:ilvl w:val="0"/>
                <w:numId w:val="16"/>
              </w:numPr>
              <w:tabs>
                <w:tab w:val="left" w:pos="476"/>
              </w:tabs>
              <w:spacing w:before="67" w:line="230" w:lineRule="auto"/>
              <w:ind w:right="461"/>
              <w:rPr>
                <w:sz w:val="20"/>
              </w:rPr>
            </w:pPr>
            <w:r>
              <w:rPr>
                <w:sz w:val="20"/>
              </w:rPr>
              <w:t>Creates a shared understanding of what has to be achieved and why this is</w:t>
            </w:r>
            <w:r>
              <w:rPr>
                <w:spacing w:val="-19"/>
                <w:sz w:val="20"/>
              </w:rPr>
              <w:t xml:space="preserve"> </w:t>
            </w:r>
            <w:r>
              <w:rPr>
                <w:sz w:val="20"/>
              </w:rPr>
              <w:t>important</w:t>
            </w:r>
          </w:p>
          <w:p w:rsidR="005C2C59" w:rsidRDefault="000B1FA1">
            <w:pPr>
              <w:pStyle w:val="TableParagraph"/>
              <w:numPr>
                <w:ilvl w:val="0"/>
                <w:numId w:val="16"/>
              </w:numPr>
              <w:tabs>
                <w:tab w:val="left" w:pos="476"/>
              </w:tabs>
              <w:spacing w:before="131" w:line="230" w:lineRule="auto"/>
              <w:ind w:right="473"/>
              <w:rPr>
                <w:sz w:val="20"/>
              </w:rPr>
            </w:pPr>
            <w:r>
              <w:rPr>
                <w:sz w:val="20"/>
              </w:rPr>
              <w:t>Encourages questions and reflections on the purpose of</w:t>
            </w:r>
            <w:r>
              <w:rPr>
                <w:spacing w:val="-14"/>
                <w:sz w:val="20"/>
              </w:rPr>
              <w:t xml:space="preserve"> </w:t>
            </w:r>
            <w:r>
              <w:rPr>
                <w:sz w:val="20"/>
              </w:rPr>
              <w:t>the work of the business</w:t>
            </w:r>
            <w:r>
              <w:rPr>
                <w:spacing w:val="-18"/>
                <w:sz w:val="20"/>
              </w:rPr>
              <w:t xml:space="preserve"> </w:t>
            </w:r>
            <w:r>
              <w:rPr>
                <w:sz w:val="20"/>
              </w:rPr>
              <w:t>area</w:t>
            </w:r>
          </w:p>
          <w:p w:rsidR="005C2C59" w:rsidRDefault="000B1FA1">
            <w:pPr>
              <w:pStyle w:val="TableParagraph"/>
              <w:numPr>
                <w:ilvl w:val="0"/>
                <w:numId w:val="16"/>
              </w:numPr>
              <w:tabs>
                <w:tab w:val="left" w:pos="476"/>
              </w:tabs>
              <w:spacing w:before="131" w:line="230" w:lineRule="auto"/>
              <w:ind w:right="674"/>
              <w:rPr>
                <w:sz w:val="20"/>
              </w:rPr>
            </w:pPr>
            <w:r>
              <w:rPr>
                <w:sz w:val="20"/>
              </w:rPr>
              <w:t>Links the broader objectives of the AFP to the work of</w:t>
            </w:r>
            <w:r>
              <w:rPr>
                <w:spacing w:val="-23"/>
                <w:sz w:val="20"/>
              </w:rPr>
              <w:t xml:space="preserve"> </w:t>
            </w:r>
            <w:r>
              <w:rPr>
                <w:sz w:val="20"/>
              </w:rPr>
              <w:t>the business</w:t>
            </w:r>
            <w:r>
              <w:rPr>
                <w:spacing w:val="-8"/>
                <w:sz w:val="20"/>
              </w:rPr>
              <w:t xml:space="preserve"> </w:t>
            </w:r>
            <w:r>
              <w:rPr>
                <w:sz w:val="20"/>
              </w:rPr>
              <w:t>area</w:t>
            </w:r>
          </w:p>
          <w:p w:rsidR="005C2C59" w:rsidRDefault="000B1FA1">
            <w:pPr>
              <w:pStyle w:val="TableParagraph"/>
              <w:numPr>
                <w:ilvl w:val="0"/>
                <w:numId w:val="16"/>
              </w:numPr>
              <w:tabs>
                <w:tab w:val="left" w:pos="476"/>
              </w:tabs>
              <w:spacing w:before="131" w:line="230" w:lineRule="auto"/>
              <w:ind w:right="574"/>
              <w:rPr>
                <w:sz w:val="20"/>
              </w:rPr>
            </w:pPr>
            <w:r>
              <w:rPr>
                <w:sz w:val="20"/>
              </w:rPr>
              <w:t>Invariably keeps people informed of changes in</w:t>
            </w:r>
            <w:r>
              <w:rPr>
                <w:spacing w:val="-13"/>
                <w:sz w:val="20"/>
              </w:rPr>
              <w:t xml:space="preserve"> </w:t>
            </w:r>
            <w:r>
              <w:rPr>
                <w:sz w:val="20"/>
              </w:rPr>
              <w:t>objectives, priorities or the way that work is</w:t>
            </w:r>
            <w:r>
              <w:rPr>
                <w:spacing w:val="-8"/>
                <w:sz w:val="20"/>
              </w:rPr>
              <w:t xml:space="preserve"> </w:t>
            </w:r>
            <w:r>
              <w:rPr>
                <w:sz w:val="20"/>
              </w:rPr>
              <w:t>done</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2.2</w:t>
            </w:r>
          </w:p>
        </w:tc>
        <w:tc>
          <w:tcPr>
            <w:tcW w:w="8760" w:type="dxa"/>
            <w:gridSpan w:val="2"/>
            <w:shd w:val="clear" w:color="auto" w:fill="595959"/>
          </w:tcPr>
          <w:p w:rsidR="005C2C59" w:rsidRDefault="000B1FA1">
            <w:pPr>
              <w:pStyle w:val="TableParagraph"/>
              <w:rPr>
                <w:b/>
                <w:sz w:val="24"/>
              </w:rPr>
            </w:pPr>
            <w:r>
              <w:rPr>
                <w:b/>
                <w:color w:val="FFFFFF"/>
                <w:sz w:val="24"/>
              </w:rPr>
              <w:t>Thinks Ahead and includes Broader Perspectives</w:t>
            </w:r>
          </w:p>
        </w:tc>
      </w:tr>
      <w:tr w:rsidR="005C2C59">
        <w:trPr>
          <w:trHeight w:hRule="exact" w:val="2141"/>
        </w:trPr>
        <w:tc>
          <w:tcPr>
            <w:tcW w:w="3228" w:type="dxa"/>
            <w:gridSpan w:val="2"/>
            <w:tcBorders>
              <w:top w:val="single" w:sz="5" w:space="0" w:color="000000"/>
            </w:tcBorders>
          </w:tcPr>
          <w:p w:rsidR="005C2C59" w:rsidRDefault="000B1FA1">
            <w:pPr>
              <w:pStyle w:val="TableParagraph"/>
              <w:spacing w:before="56"/>
              <w:ind w:right="111"/>
              <w:rPr>
                <w:sz w:val="20"/>
              </w:rPr>
            </w:pPr>
            <w:r>
              <w:rPr>
                <w:sz w:val="20"/>
              </w:rPr>
              <w:t>Competent performers at this level anticipate, discuss and plan for future requirements or broader AFP or community issues, and link this to changes in the day to day work of the business</w:t>
            </w:r>
            <w:r>
              <w:rPr>
                <w:spacing w:val="-5"/>
                <w:sz w:val="20"/>
              </w:rPr>
              <w:t xml:space="preserve"> </w:t>
            </w:r>
            <w:r>
              <w:rPr>
                <w:sz w:val="20"/>
              </w:rPr>
              <w:t>area</w:t>
            </w:r>
          </w:p>
        </w:tc>
        <w:tc>
          <w:tcPr>
            <w:tcW w:w="6240" w:type="dxa"/>
            <w:tcBorders>
              <w:top w:val="single" w:sz="5" w:space="0" w:color="000000"/>
            </w:tcBorders>
          </w:tcPr>
          <w:p w:rsidR="005C2C59" w:rsidRDefault="000B1FA1">
            <w:pPr>
              <w:pStyle w:val="TableParagraph"/>
              <w:numPr>
                <w:ilvl w:val="0"/>
                <w:numId w:val="15"/>
              </w:numPr>
              <w:tabs>
                <w:tab w:val="left" w:pos="476"/>
              </w:tabs>
              <w:spacing w:before="62" w:line="235" w:lineRule="auto"/>
              <w:ind w:right="118"/>
              <w:rPr>
                <w:sz w:val="20"/>
              </w:rPr>
            </w:pPr>
            <w:r>
              <w:rPr>
                <w:sz w:val="20"/>
              </w:rPr>
              <w:t>Ensures future requirements are discussed and analysed - identifies</w:t>
            </w:r>
            <w:r>
              <w:rPr>
                <w:spacing w:val="-6"/>
                <w:sz w:val="20"/>
              </w:rPr>
              <w:t xml:space="preserve"> </w:t>
            </w:r>
            <w:r>
              <w:rPr>
                <w:sz w:val="20"/>
              </w:rPr>
              <w:t>ways</w:t>
            </w:r>
            <w:r>
              <w:rPr>
                <w:spacing w:val="-5"/>
                <w:sz w:val="20"/>
              </w:rPr>
              <w:t xml:space="preserve"> </w:t>
            </w:r>
            <w:r>
              <w:rPr>
                <w:sz w:val="20"/>
              </w:rPr>
              <w:t>to</w:t>
            </w:r>
            <w:r>
              <w:rPr>
                <w:spacing w:val="-6"/>
                <w:sz w:val="20"/>
              </w:rPr>
              <w:t xml:space="preserve"> </w:t>
            </w:r>
            <w:r>
              <w:rPr>
                <w:sz w:val="20"/>
              </w:rPr>
              <w:t>modify</w:t>
            </w:r>
            <w:r>
              <w:rPr>
                <w:spacing w:val="-6"/>
                <w:sz w:val="20"/>
              </w:rPr>
              <w:t xml:space="preserve"> </w:t>
            </w:r>
            <w:r>
              <w:rPr>
                <w:sz w:val="20"/>
              </w:rPr>
              <w:t>current</w:t>
            </w:r>
            <w:r>
              <w:rPr>
                <w:spacing w:val="-6"/>
                <w:sz w:val="20"/>
              </w:rPr>
              <w:t xml:space="preserve"> </w:t>
            </w:r>
            <w:r>
              <w:rPr>
                <w:sz w:val="20"/>
              </w:rPr>
              <w:t>work</w:t>
            </w:r>
            <w:r>
              <w:rPr>
                <w:spacing w:val="-6"/>
                <w:sz w:val="20"/>
              </w:rPr>
              <w:t xml:space="preserve"> </w:t>
            </w:r>
            <w:r>
              <w:rPr>
                <w:sz w:val="20"/>
              </w:rPr>
              <w:t>to</w:t>
            </w:r>
            <w:r>
              <w:rPr>
                <w:spacing w:val="-6"/>
                <w:sz w:val="20"/>
              </w:rPr>
              <w:t xml:space="preserve"> </w:t>
            </w:r>
            <w:r>
              <w:rPr>
                <w:sz w:val="20"/>
              </w:rPr>
              <w:t>better</w:t>
            </w:r>
            <w:r>
              <w:rPr>
                <w:spacing w:val="-6"/>
                <w:sz w:val="20"/>
              </w:rPr>
              <w:t xml:space="preserve"> </w:t>
            </w:r>
            <w:r>
              <w:rPr>
                <w:sz w:val="20"/>
              </w:rPr>
              <w:t>meet</w:t>
            </w:r>
            <w:r>
              <w:rPr>
                <w:spacing w:val="-6"/>
                <w:sz w:val="20"/>
              </w:rPr>
              <w:t xml:space="preserve"> </w:t>
            </w:r>
            <w:r>
              <w:rPr>
                <w:sz w:val="20"/>
              </w:rPr>
              <w:t>anticipated needs</w:t>
            </w:r>
          </w:p>
          <w:p w:rsidR="005C2C59" w:rsidRDefault="000B1FA1">
            <w:pPr>
              <w:pStyle w:val="TableParagraph"/>
              <w:numPr>
                <w:ilvl w:val="0"/>
                <w:numId w:val="15"/>
              </w:numPr>
              <w:tabs>
                <w:tab w:val="left" w:pos="476"/>
              </w:tabs>
              <w:spacing w:before="127" w:line="232" w:lineRule="auto"/>
              <w:ind w:right="398"/>
              <w:rPr>
                <w:sz w:val="20"/>
              </w:rPr>
            </w:pPr>
            <w:r>
              <w:rPr>
                <w:sz w:val="20"/>
              </w:rPr>
              <w:t>Understands</w:t>
            </w:r>
            <w:r>
              <w:rPr>
                <w:spacing w:val="-6"/>
                <w:sz w:val="20"/>
              </w:rPr>
              <w:t xml:space="preserve"> </w:t>
            </w:r>
            <w:r>
              <w:rPr>
                <w:sz w:val="20"/>
              </w:rPr>
              <w:t>the</w:t>
            </w:r>
            <w:r>
              <w:rPr>
                <w:spacing w:val="-5"/>
                <w:sz w:val="20"/>
              </w:rPr>
              <w:t xml:space="preserve"> </w:t>
            </w:r>
            <w:r>
              <w:rPr>
                <w:sz w:val="20"/>
              </w:rPr>
              <w:t>impact</w:t>
            </w:r>
            <w:r>
              <w:rPr>
                <w:spacing w:val="-5"/>
                <w:sz w:val="20"/>
              </w:rPr>
              <w:t xml:space="preserve"> </w:t>
            </w:r>
            <w:r>
              <w:rPr>
                <w:sz w:val="20"/>
              </w:rPr>
              <w:t>of</w:t>
            </w:r>
            <w:r>
              <w:rPr>
                <w:spacing w:val="-6"/>
                <w:sz w:val="20"/>
              </w:rPr>
              <w:t xml:space="preserve"> </w:t>
            </w:r>
            <w:r>
              <w:rPr>
                <w:sz w:val="20"/>
              </w:rPr>
              <w:t>political</w:t>
            </w:r>
            <w:r>
              <w:rPr>
                <w:spacing w:val="-5"/>
                <w:sz w:val="20"/>
              </w:rPr>
              <w:t xml:space="preserve"> </w:t>
            </w:r>
            <w:r>
              <w:rPr>
                <w:sz w:val="20"/>
              </w:rPr>
              <w:t>issues</w:t>
            </w:r>
            <w:r>
              <w:rPr>
                <w:spacing w:val="-4"/>
                <w:sz w:val="20"/>
              </w:rPr>
              <w:t xml:space="preserve"> </w:t>
            </w:r>
            <w:r>
              <w:rPr>
                <w:sz w:val="20"/>
              </w:rPr>
              <w:t>on</w:t>
            </w:r>
            <w:r>
              <w:rPr>
                <w:spacing w:val="-5"/>
                <w:sz w:val="20"/>
              </w:rPr>
              <w:t xml:space="preserve"> </w:t>
            </w:r>
            <w:r>
              <w:rPr>
                <w:sz w:val="20"/>
              </w:rPr>
              <w:t>AFP</w:t>
            </w:r>
            <w:r>
              <w:rPr>
                <w:spacing w:val="-5"/>
                <w:sz w:val="20"/>
              </w:rPr>
              <w:t xml:space="preserve"> </w:t>
            </w:r>
            <w:r>
              <w:rPr>
                <w:sz w:val="20"/>
              </w:rPr>
              <w:t>policy</w:t>
            </w:r>
            <w:r>
              <w:rPr>
                <w:spacing w:val="-5"/>
                <w:sz w:val="20"/>
              </w:rPr>
              <w:t xml:space="preserve"> </w:t>
            </w:r>
            <w:r>
              <w:rPr>
                <w:sz w:val="20"/>
              </w:rPr>
              <w:t>and direction, and encourages that understanding in</w:t>
            </w:r>
            <w:r>
              <w:rPr>
                <w:spacing w:val="-15"/>
                <w:sz w:val="20"/>
              </w:rPr>
              <w:t xml:space="preserve"> </w:t>
            </w:r>
            <w:r>
              <w:rPr>
                <w:sz w:val="20"/>
              </w:rPr>
              <w:t>others</w:t>
            </w:r>
          </w:p>
          <w:p w:rsidR="005C2C59" w:rsidRDefault="000B1FA1">
            <w:pPr>
              <w:pStyle w:val="TableParagraph"/>
              <w:numPr>
                <w:ilvl w:val="0"/>
                <w:numId w:val="15"/>
              </w:numPr>
              <w:tabs>
                <w:tab w:val="left" w:pos="476"/>
              </w:tabs>
              <w:spacing w:before="127" w:line="232" w:lineRule="auto"/>
              <w:ind w:right="474"/>
              <w:rPr>
                <w:sz w:val="20"/>
              </w:rPr>
            </w:pPr>
            <w:r>
              <w:rPr>
                <w:sz w:val="20"/>
              </w:rPr>
              <w:t>Maintains up to date knowledge of emerging trends in</w:t>
            </w:r>
            <w:r>
              <w:rPr>
                <w:spacing w:val="-14"/>
                <w:sz w:val="20"/>
              </w:rPr>
              <w:t xml:space="preserve"> </w:t>
            </w:r>
            <w:r>
              <w:rPr>
                <w:sz w:val="20"/>
              </w:rPr>
              <w:t>work, technical, political, law enforcement and social</w:t>
            </w:r>
            <w:r>
              <w:rPr>
                <w:spacing w:val="-13"/>
                <w:sz w:val="20"/>
              </w:rPr>
              <w:t xml:space="preserve"> </w:t>
            </w:r>
            <w:r>
              <w:rPr>
                <w:sz w:val="20"/>
              </w:rPr>
              <w:t>issues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2.3</w:t>
            </w:r>
          </w:p>
        </w:tc>
        <w:tc>
          <w:tcPr>
            <w:tcW w:w="8760" w:type="dxa"/>
            <w:gridSpan w:val="2"/>
            <w:shd w:val="clear" w:color="auto" w:fill="595959"/>
          </w:tcPr>
          <w:p w:rsidR="005C2C59" w:rsidRDefault="000B1FA1">
            <w:pPr>
              <w:pStyle w:val="TableParagraph"/>
              <w:rPr>
                <w:b/>
                <w:sz w:val="24"/>
              </w:rPr>
            </w:pPr>
            <w:r>
              <w:rPr>
                <w:b/>
                <w:color w:val="FFFFFF"/>
                <w:sz w:val="24"/>
              </w:rPr>
              <w:t>Harnesses Information and Opportunities</w:t>
            </w:r>
          </w:p>
        </w:tc>
      </w:tr>
      <w:tr w:rsidR="005C2C59">
        <w:trPr>
          <w:trHeight w:hRule="exact" w:val="2600"/>
        </w:trPr>
        <w:tc>
          <w:tcPr>
            <w:tcW w:w="3228" w:type="dxa"/>
            <w:gridSpan w:val="2"/>
          </w:tcPr>
          <w:p w:rsidR="005C2C59" w:rsidRDefault="000B1FA1">
            <w:pPr>
              <w:pStyle w:val="TableParagraph"/>
              <w:spacing w:before="57"/>
              <w:ind w:right="138"/>
              <w:rPr>
                <w:sz w:val="20"/>
              </w:rPr>
            </w:pPr>
            <w:r>
              <w:rPr>
                <w:sz w:val="20"/>
              </w:rPr>
              <w:t>Competent performers at this level make time and systematically ensure they keep up to date with the broader environment in which the AFP operates, and use this broader perspective to help the business area achieve its objectives, adapt to changes and improve performance.</w:t>
            </w:r>
          </w:p>
        </w:tc>
        <w:tc>
          <w:tcPr>
            <w:tcW w:w="6240" w:type="dxa"/>
          </w:tcPr>
          <w:p w:rsidR="005C2C59" w:rsidRDefault="000B1FA1">
            <w:pPr>
              <w:pStyle w:val="TableParagraph"/>
              <w:numPr>
                <w:ilvl w:val="0"/>
                <w:numId w:val="14"/>
              </w:numPr>
              <w:tabs>
                <w:tab w:val="left" w:pos="476"/>
              </w:tabs>
              <w:spacing w:before="62" w:line="235" w:lineRule="auto"/>
              <w:ind w:right="474"/>
              <w:rPr>
                <w:sz w:val="20"/>
              </w:rPr>
            </w:pPr>
            <w:r>
              <w:rPr>
                <w:sz w:val="20"/>
              </w:rPr>
              <w:t>Systematically collects information about the broader organisational,</w:t>
            </w:r>
            <w:r>
              <w:rPr>
                <w:spacing w:val="-7"/>
                <w:sz w:val="20"/>
              </w:rPr>
              <w:t xml:space="preserve"> </w:t>
            </w:r>
            <w:r>
              <w:rPr>
                <w:sz w:val="20"/>
              </w:rPr>
              <w:t>technical,</w:t>
            </w:r>
            <w:r>
              <w:rPr>
                <w:spacing w:val="-7"/>
                <w:sz w:val="20"/>
              </w:rPr>
              <w:t xml:space="preserve"> </w:t>
            </w:r>
            <w:r>
              <w:rPr>
                <w:sz w:val="20"/>
              </w:rPr>
              <w:t>political</w:t>
            </w:r>
            <w:r>
              <w:rPr>
                <w:spacing w:val="-7"/>
                <w:sz w:val="20"/>
              </w:rPr>
              <w:t xml:space="preserve"> </w:t>
            </w:r>
            <w:r>
              <w:rPr>
                <w:sz w:val="20"/>
              </w:rPr>
              <w:t>or</w:t>
            </w:r>
            <w:r>
              <w:rPr>
                <w:spacing w:val="-8"/>
                <w:sz w:val="20"/>
              </w:rPr>
              <w:t xml:space="preserve"> </w:t>
            </w:r>
            <w:r>
              <w:rPr>
                <w:sz w:val="20"/>
              </w:rPr>
              <w:t>social</w:t>
            </w:r>
            <w:r>
              <w:rPr>
                <w:spacing w:val="-7"/>
                <w:sz w:val="20"/>
              </w:rPr>
              <w:t xml:space="preserve"> </w:t>
            </w:r>
            <w:r>
              <w:rPr>
                <w:sz w:val="20"/>
              </w:rPr>
              <w:t>issues</w:t>
            </w:r>
            <w:r>
              <w:rPr>
                <w:spacing w:val="-6"/>
                <w:sz w:val="20"/>
              </w:rPr>
              <w:t xml:space="preserve"> </w:t>
            </w:r>
            <w:r>
              <w:rPr>
                <w:sz w:val="20"/>
              </w:rPr>
              <w:t>that</w:t>
            </w:r>
            <w:r>
              <w:rPr>
                <w:spacing w:val="-7"/>
                <w:sz w:val="20"/>
              </w:rPr>
              <w:t xml:space="preserve"> </w:t>
            </w:r>
            <w:r>
              <w:rPr>
                <w:sz w:val="20"/>
              </w:rPr>
              <w:t>might have an impact on the business</w:t>
            </w:r>
            <w:r>
              <w:rPr>
                <w:spacing w:val="-7"/>
                <w:sz w:val="20"/>
              </w:rPr>
              <w:t xml:space="preserve"> </w:t>
            </w:r>
            <w:r>
              <w:rPr>
                <w:sz w:val="20"/>
              </w:rPr>
              <w:t>area</w:t>
            </w:r>
          </w:p>
          <w:p w:rsidR="005C2C59" w:rsidRDefault="000B1FA1">
            <w:pPr>
              <w:pStyle w:val="TableParagraph"/>
              <w:numPr>
                <w:ilvl w:val="0"/>
                <w:numId w:val="14"/>
              </w:numPr>
              <w:tabs>
                <w:tab w:val="left" w:pos="476"/>
              </w:tabs>
              <w:spacing w:before="126" w:line="235" w:lineRule="auto"/>
              <w:ind w:right="317"/>
              <w:rPr>
                <w:sz w:val="20"/>
              </w:rPr>
            </w:pPr>
            <w:r>
              <w:rPr>
                <w:sz w:val="20"/>
              </w:rPr>
              <w:t>Compares the work practices of the business area with best practice in other areas of the AFP or in external organisations to encourage improved</w:t>
            </w:r>
            <w:r>
              <w:rPr>
                <w:spacing w:val="-9"/>
                <w:sz w:val="20"/>
              </w:rPr>
              <w:t xml:space="preserve"> </w:t>
            </w:r>
            <w:r>
              <w:rPr>
                <w:sz w:val="20"/>
              </w:rPr>
              <w:t>performance</w:t>
            </w:r>
          </w:p>
          <w:p w:rsidR="005C2C59" w:rsidRDefault="000B1FA1">
            <w:pPr>
              <w:pStyle w:val="TableParagraph"/>
              <w:numPr>
                <w:ilvl w:val="0"/>
                <w:numId w:val="14"/>
              </w:numPr>
              <w:tabs>
                <w:tab w:val="left" w:pos="476"/>
              </w:tabs>
              <w:spacing w:before="125" w:line="235" w:lineRule="auto"/>
              <w:ind w:right="462"/>
              <w:rPr>
                <w:sz w:val="20"/>
              </w:rPr>
            </w:pPr>
            <w:r>
              <w:rPr>
                <w:sz w:val="20"/>
              </w:rPr>
              <w:t>Keeps</w:t>
            </w:r>
            <w:r>
              <w:rPr>
                <w:spacing w:val="-6"/>
                <w:sz w:val="20"/>
              </w:rPr>
              <w:t xml:space="preserve"> </w:t>
            </w:r>
            <w:r>
              <w:rPr>
                <w:sz w:val="20"/>
              </w:rPr>
              <w:t>up</w:t>
            </w:r>
            <w:r>
              <w:rPr>
                <w:spacing w:val="-6"/>
                <w:sz w:val="20"/>
              </w:rPr>
              <w:t xml:space="preserve"> </w:t>
            </w:r>
            <w:r>
              <w:rPr>
                <w:sz w:val="20"/>
              </w:rPr>
              <w:t>to</w:t>
            </w:r>
            <w:r>
              <w:rPr>
                <w:spacing w:val="-6"/>
                <w:sz w:val="20"/>
              </w:rPr>
              <w:t xml:space="preserve"> </w:t>
            </w:r>
            <w:r>
              <w:rPr>
                <w:sz w:val="20"/>
              </w:rPr>
              <w:t>date</w:t>
            </w:r>
            <w:r>
              <w:rPr>
                <w:spacing w:val="-6"/>
                <w:sz w:val="20"/>
              </w:rPr>
              <w:t xml:space="preserve"> </w:t>
            </w:r>
            <w:r>
              <w:rPr>
                <w:sz w:val="20"/>
              </w:rPr>
              <w:t>with</w:t>
            </w:r>
            <w:r>
              <w:rPr>
                <w:spacing w:val="-6"/>
                <w:sz w:val="20"/>
              </w:rPr>
              <w:t xml:space="preserve"> </w:t>
            </w:r>
            <w:r>
              <w:rPr>
                <w:sz w:val="20"/>
              </w:rPr>
              <w:t>information</w:t>
            </w:r>
            <w:r>
              <w:rPr>
                <w:spacing w:val="-6"/>
                <w:sz w:val="20"/>
              </w:rPr>
              <w:t xml:space="preserve"> </w:t>
            </w:r>
            <w:r>
              <w:rPr>
                <w:sz w:val="20"/>
              </w:rPr>
              <w:t>technology</w:t>
            </w:r>
            <w:r>
              <w:rPr>
                <w:spacing w:val="-6"/>
                <w:sz w:val="20"/>
              </w:rPr>
              <w:t xml:space="preserve"> </w:t>
            </w:r>
            <w:r>
              <w:rPr>
                <w:sz w:val="20"/>
              </w:rPr>
              <w:t>advances</w:t>
            </w:r>
            <w:r>
              <w:rPr>
                <w:spacing w:val="-6"/>
                <w:sz w:val="20"/>
              </w:rPr>
              <w:t xml:space="preserve"> </w:t>
            </w:r>
            <w:r>
              <w:rPr>
                <w:sz w:val="20"/>
              </w:rPr>
              <w:t>and seek opportunities to implement advances to improve work practices in the business</w:t>
            </w:r>
            <w:r>
              <w:rPr>
                <w:spacing w:val="-8"/>
                <w:sz w:val="20"/>
              </w:rPr>
              <w:t xml:space="preserve"> </w:t>
            </w:r>
            <w:r>
              <w:rPr>
                <w:sz w:val="20"/>
              </w:rPr>
              <w:t>area</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2.4</w:t>
            </w:r>
          </w:p>
        </w:tc>
        <w:tc>
          <w:tcPr>
            <w:tcW w:w="8760" w:type="dxa"/>
            <w:gridSpan w:val="2"/>
            <w:shd w:val="clear" w:color="auto" w:fill="595959"/>
          </w:tcPr>
          <w:p w:rsidR="005C2C59" w:rsidRDefault="000B1FA1">
            <w:pPr>
              <w:pStyle w:val="TableParagraph"/>
              <w:rPr>
                <w:b/>
                <w:sz w:val="24"/>
              </w:rPr>
            </w:pPr>
            <w:r>
              <w:rPr>
                <w:b/>
                <w:color w:val="FFFFFF"/>
                <w:sz w:val="24"/>
              </w:rPr>
              <w:t>Shows Judgement, Intelligence and Commonsense</w:t>
            </w:r>
          </w:p>
        </w:tc>
      </w:tr>
      <w:tr w:rsidR="005C2C59">
        <w:trPr>
          <w:trHeight w:hRule="exact" w:val="2546"/>
        </w:trPr>
        <w:tc>
          <w:tcPr>
            <w:tcW w:w="3228" w:type="dxa"/>
            <w:gridSpan w:val="2"/>
          </w:tcPr>
          <w:p w:rsidR="005C2C59" w:rsidRDefault="000B1FA1">
            <w:pPr>
              <w:pStyle w:val="TableParagraph"/>
              <w:spacing w:before="57"/>
              <w:ind w:right="248"/>
              <w:rPr>
                <w:sz w:val="20"/>
              </w:rPr>
            </w:pPr>
            <w:r>
              <w:rPr>
                <w:sz w:val="20"/>
              </w:rPr>
              <w:t>Competent performers at this level cope with high degrees of complexity and uncertainty, yet still deliver professional considered decisions that integrate thorough analysis with judgement based on experience</w:t>
            </w:r>
          </w:p>
        </w:tc>
        <w:tc>
          <w:tcPr>
            <w:tcW w:w="6240" w:type="dxa"/>
          </w:tcPr>
          <w:p w:rsidR="005C2C59" w:rsidRDefault="000B1FA1">
            <w:pPr>
              <w:pStyle w:val="TableParagraph"/>
              <w:numPr>
                <w:ilvl w:val="0"/>
                <w:numId w:val="13"/>
              </w:numPr>
              <w:tabs>
                <w:tab w:val="left" w:pos="476"/>
              </w:tabs>
              <w:spacing w:before="67" w:line="230" w:lineRule="auto"/>
              <w:ind w:right="429"/>
              <w:rPr>
                <w:sz w:val="20"/>
              </w:rPr>
            </w:pPr>
            <w:r>
              <w:rPr>
                <w:sz w:val="20"/>
              </w:rPr>
              <w:t>Evaluates</w:t>
            </w:r>
            <w:r>
              <w:rPr>
                <w:spacing w:val="-8"/>
                <w:sz w:val="20"/>
              </w:rPr>
              <w:t xml:space="preserve"> </w:t>
            </w:r>
            <w:r>
              <w:rPr>
                <w:sz w:val="20"/>
              </w:rPr>
              <w:t>complex</w:t>
            </w:r>
            <w:r>
              <w:rPr>
                <w:spacing w:val="-8"/>
                <w:sz w:val="20"/>
              </w:rPr>
              <w:t xml:space="preserve"> </w:t>
            </w:r>
            <w:r>
              <w:rPr>
                <w:sz w:val="20"/>
              </w:rPr>
              <w:t>or</w:t>
            </w:r>
            <w:r>
              <w:rPr>
                <w:spacing w:val="-8"/>
                <w:sz w:val="20"/>
              </w:rPr>
              <w:t xml:space="preserve"> </w:t>
            </w:r>
            <w:r>
              <w:rPr>
                <w:sz w:val="20"/>
              </w:rPr>
              <w:t>uncertain</w:t>
            </w:r>
            <w:r>
              <w:rPr>
                <w:spacing w:val="-6"/>
                <w:sz w:val="20"/>
              </w:rPr>
              <w:t xml:space="preserve"> </w:t>
            </w:r>
            <w:r>
              <w:rPr>
                <w:sz w:val="20"/>
              </w:rPr>
              <w:t>information</w:t>
            </w:r>
            <w:r>
              <w:rPr>
                <w:spacing w:val="-8"/>
                <w:sz w:val="20"/>
              </w:rPr>
              <w:t xml:space="preserve"> </w:t>
            </w:r>
            <w:r>
              <w:rPr>
                <w:sz w:val="20"/>
              </w:rPr>
              <w:t>quickly,</w:t>
            </w:r>
            <w:r>
              <w:rPr>
                <w:spacing w:val="-8"/>
                <w:sz w:val="20"/>
              </w:rPr>
              <w:t xml:space="preserve"> </w:t>
            </w:r>
            <w:r>
              <w:rPr>
                <w:sz w:val="20"/>
              </w:rPr>
              <w:t>critically and</w:t>
            </w:r>
            <w:r>
              <w:rPr>
                <w:spacing w:val="-6"/>
                <w:sz w:val="20"/>
              </w:rPr>
              <w:t xml:space="preserve"> </w:t>
            </w:r>
            <w:r>
              <w:rPr>
                <w:sz w:val="20"/>
              </w:rPr>
              <w:t>accurately</w:t>
            </w:r>
            <w:r>
              <w:rPr>
                <w:spacing w:val="-6"/>
                <w:sz w:val="20"/>
              </w:rPr>
              <w:t xml:space="preserve"> </w:t>
            </w:r>
            <w:r>
              <w:rPr>
                <w:sz w:val="20"/>
              </w:rPr>
              <w:t>to</w:t>
            </w:r>
            <w:r>
              <w:rPr>
                <w:spacing w:val="-6"/>
                <w:sz w:val="20"/>
              </w:rPr>
              <w:t xml:space="preserve"> </w:t>
            </w:r>
            <w:r>
              <w:rPr>
                <w:sz w:val="20"/>
              </w:rPr>
              <w:t>identify</w:t>
            </w:r>
            <w:r>
              <w:rPr>
                <w:spacing w:val="-6"/>
                <w:sz w:val="20"/>
              </w:rPr>
              <w:t xml:space="preserve"> </w:t>
            </w:r>
            <w:r>
              <w:rPr>
                <w:sz w:val="20"/>
              </w:rPr>
              <w:t>core</w:t>
            </w:r>
            <w:r>
              <w:rPr>
                <w:spacing w:val="-6"/>
                <w:sz w:val="20"/>
              </w:rPr>
              <w:t xml:space="preserve"> </w:t>
            </w:r>
            <w:r>
              <w:rPr>
                <w:sz w:val="20"/>
              </w:rPr>
              <w:t>issues</w:t>
            </w:r>
            <w:r>
              <w:rPr>
                <w:spacing w:val="-6"/>
                <w:sz w:val="20"/>
              </w:rPr>
              <w:t xml:space="preserve"> </w:t>
            </w:r>
            <w:r>
              <w:rPr>
                <w:sz w:val="20"/>
              </w:rPr>
              <w:t>and</w:t>
            </w:r>
            <w:r>
              <w:rPr>
                <w:spacing w:val="-6"/>
                <w:sz w:val="20"/>
              </w:rPr>
              <w:t xml:space="preserve"> </w:t>
            </w:r>
            <w:r>
              <w:rPr>
                <w:sz w:val="20"/>
              </w:rPr>
              <w:t>possible</w:t>
            </w:r>
            <w:r>
              <w:rPr>
                <w:spacing w:val="-6"/>
                <w:sz w:val="20"/>
              </w:rPr>
              <w:t xml:space="preserve"> </w:t>
            </w:r>
            <w:r>
              <w:rPr>
                <w:sz w:val="20"/>
              </w:rPr>
              <w:t>solutions</w:t>
            </w:r>
          </w:p>
          <w:p w:rsidR="005C2C59" w:rsidRDefault="000B1FA1">
            <w:pPr>
              <w:pStyle w:val="TableParagraph"/>
              <w:numPr>
                <w:ilvl w:val="0"/>
                <w:numId w:val="13"/>
              </w:numPr>
              <w:tabs>
                <w:tab w:val="left" w:pos="476"/>
              </w:tabs>
              <w:spacing w:before="131" w:line="230" w:lineRule="auto"/>
              <w:ind w:right="394"/>
              <w:rPr>
                <w:sz w:val="20"/>
              </w:rPr>
            </w:pPr>
            <w:r>
              <w:rPr>
                <w:sz w:val="20"/>
              </w:rPr>
              <w:t>Develops innovative and effective options based on broad or detailed knowledge of the issues and</w:t>
            </w:r>
            <w:r>
              <w:rPr>
                <w:spacing w:val="-10"/>
                <w:sz w:val="20"/>
              </w:rPr>
              <w:t xml:space="preserve"> </w:t>
            </w:r>
            <w:r>
              <w:rPr>
                <w:sz w:val="20"/>
              </w:rPr>
              <w:t>experience</w:t>
            </w:r>
          </w:p>
          <w:p w:rsidR="005C2C59" w:rsidRDefault="000B1FA1">
            <w:pPr>
              <w:pStyle w:val="TableParagraph"/>
              <w:numPr>
                <w:ilvl w:val="0"/>
                <w:numId w:val="13"/>
              </w:numPr>
              <w:tabs>
                <w:tab w:val="left" w:pos="476"/>
              </w:tabs>
              <w:spacing w:before="131" w:line="230" w:lineRule="auto"/>
              <w:ind w:right="662"/>
              <w:rPr>
                <w:sz w:val="20"/>
              </w:rPr>
            </w:pPr>
            <w:r>
              <w:rPr>
                <w:sz w:val="20"/>
              </w:rPr>
              <w:t>Displays</w:t>
            </w:r>
            <w:r>
              <w:rPr>
                <w:spacing w:val="-6"/>
                <w:sz w:val="20"/>
              </w:rPr>
              <w:t xml:space="preserve"> </w:t>
            </w:r>
            <w:r>
              <w:rPr>
                <w:sz w:val="20"/>
              </w:rPr>
              <w:t>logic</w:t>
            </w:r>
            <w:r>
              <w:rPr>
                <w:spacing w:val="-6"/>
                <w:sz w:val="20"/>
              </w:rPr>
              <w:t xml:space="preserve"> </w:t>
            </w:r>
            <w:r>
              <w:rPr>
                <w:sz w:val="20"/>
              </w:rPr>
              <w:t>and</w:t>
            </w:r>
            <w:r>
              <w:rPr>
                <w:spacing w:val="-6"/>
                <w:sz w:val="20"/>
              </w:rPr>
              <w:t xml:space="preserve"> </w:t>
            </w:r>
            <w:r>
              <w:rPr>
                <w:sz w:val="20"/>
              </w:rPr>
              <w:t>strategic</w:t>
            </w:r>
            <w:r>
              <w:rPr>
                <w:spacing w:val="-6"/>
                <w:sz w:val="20"/>
              </w:rPr>
              <w:t xml:space="preserve"> </w:t>
            </w:r>
            <w:r>
              <w:rPr>
                <w:sz w:val="20"/>
              </w:rPr>
              <w:t>thinking</w:t>
            </w:r>
            <w:r>
              <w:rPr>
                <w:spacing w:val="-6"/>
                <w:sz w:val="20"/>
              </w:rPr>
              <w:t xml:space="preserve"> </w:t>
            </w:r>
            <w:r>
              <w:rPr>
                <w:sz w:val="20"/>
              </w:rPr>
              <w:t>in</w:t>
            </w:r>
            <w:r>
              <w:rPr>
                <w:spacing w:val="-6"/>
                <w:sz w:val="20"/>
              </w:rPr>
              <w:t xml:space="preserve"> </w:t>
            </w:r>
            <w:r>
              <w:rPr>
                <w:sz w:val="20"/>
              </w:rPr>
              <w:t>making</w:t>
            </w:r>
            <w:r>
              <w:rPr>
                <w:spacing w:val="-6"/>
                <w:sz w:val="20"/>
              </w:rPr>
              <w:t xml:space="preserve"> </w:t>
            </w:r>
            <w:r>
              <w:rPr>
                <w:sz w:val="20"/>
              </w:rPr>
              <w:t>a</w:t>
            </w:r>
            <w:r>
              <w:rPr>
                <w:spacing w:val="-6"/>
                <w:sz w:val="20"/>
              </w:rPr>
              <w:t xml:space="preserve"> </w:t>
            </w:r>
            <w:r>
              <w:rPr>
                <w:sz w:val="20"/>
              </w:rPr>
              <w:t>decision; balancing</w:t>
            </w:r>
            <w:r>
              <w:rPr>
                <w:spacing w:val="-7"/>
                <w:sz w:val="20"/>
              </w:rPr>
              <w:t xml:space="preserve"> </w:t>
            </w:r>
            <w:r>
              <w:rPr>
                <w:sz w:val="20"/>
              </w:rPr>
              <w:t>risks</w:t>
            </w:r>
            <w:r>
              <w:rPr>
                <w:spacing w:val="-6"/>
                <w:sz w:val="20"/>
              </w:rPr>
              <w:t xml:space="preserve"> </w:t>
            </w:r>
            <w:r>
              <w:rPr>
                <w:sz w:val="20"/>
              </w:rPr>
              <w:t>and</w:t>
            </w:r>
            <w:r>
              <w:rPr>
                <w:spacing w:val="-6"/>
                <w:sz w:val="20"/>
              </w:rPr>
              <w:t xml:space="preserve"> </w:t>
            </w:r>
            <w:r>
              <w:rPr>
                <w:sz w:val="20"/>
              </w:rPr>
              <w:t>ambiguity</w:t>
            </w:r>
            <w:r>
              <w:rPr>
                <w:spacing w:val="-6"/>
                <w:sz w:val="20"/>
              </w:rPr>
              <w:t xml:space="preserve"> </w:t>
            </w:r>
            <w:r>
              <w:rPr>
                <w:sz w:val="20"/>
              </w:rPr>
              <w:t>to</w:t>
            </w:r>
            <w:r>
              <w:rPr>
                <w:spacing w:val="-6"/>
                <w:sz w:val="20"/>
              </w:rPr>
              <w:t xml:space="preserve"> </w:t>
            </w:r>
            <w:r>
              <w:rPr>
                <w:sz w:val="20"/>
              </w:rPr>
              <w:t>make</w:t>
            </w:r>
            <w:r>
              <w:rPr>
                <w:spacing w:val="-6"/>
                <w:sz w:val="20"/>
              </w:rPr>
              <w:t xml:space="preserve"> </w:t>
            </w:r>
            <w:r>
              <w:rPr>
                <w:sz w:val="20"/>
              </w:rPr>
              <w:t>timely</w:t>
            </w:r>
            <w:r>
              <w:rPr>
                <w:spacing w:val="-6"/>
                <w:sz w:val="20"/>
              </w:rPr>
              <w:t xml:space="preserve"> </w:t>
            </w:r>
            <w:r>
              <w:rPr>
                <w:sz w:val="20"/>
              </w:rPr>
              <w:t>decisions</w:t>
            </w:r>
          </w:p>
          <w:p w:rsidR="005C2C59" w:rsidRDefault="000B1FA1">
            <w:pPr>
              <w:pStyle w:val="TableParagraph"/>
              <w:numPr>
                <w:ilvl w:val="0"/>
                <w:numId w:val="13"/>
              </w:numPr>
              <w:tabs>
                <w:tab w:val="left" w:pos="476"/>
              </w:tabs>
              <w:spacing w:before="131" w:line="230" w:lineRule="auto"/>
              <w:ind w:right="204"/>
              <w:rPr>
                <w:sz w:val="20"/>
              </w:rPr>
            </w:pPr>
            <w:r>
              <w:rPr>
                <w:sz w:val="20"/>
              </w:rPr>
              <w:t>Systematically evaluates decisions once they are implemented and uses this to inform future</w:t>
            </w:r>
            <w:r>
              <w:rPr>
                <w:spacing w:val="-10"/>
                <w:sz w:val="20"/>
              </w:rPr>
              <w:t xml:space="preserve"> </w:t>
            </w:r>
            <w:r>
              <w:rPr>
                <w:sz w:val="20"/>
              </w:rPr>
              <w:t>decisions</w:t>
            </w:r>
          </w:p>
        </w:tc>
      </w:tr>
    </w:tbl>
    <w:p w:rsidR="005C2C59" w:rsidRDefault="005C2C59">
      <w:pPr>
        <w:spacing w:line="230" w:lineRule="auto"/>
        <w:rPr>
          <w:sz w:val="20"/>
        </w:rPr>
        <w:sectPr w:rsidR="005C2C59" w:rsidSect="000B1FA1">
          <w:headerReference w:type="even" r:id="rId14"/>
          <w:headerReference w:type="default" r:id="rId15"/>
          <w:footerReference w:type="even" r:id="rId16"/>
          <w:footerReference w:type="default" r:id="rId17"/>
          <w:headerReference w:type="first" r:id="rId18"/>
          <w:footerReference w:type="first" r:id="rId19"/>
          <w:pgSz w:w="11900" w:h="16840"/>
          <w:pgMar w:top="1440" w:right="620" w:bottom="280" w:left="1580" w:header="720" w:footer="720" w:gutter="0"/>
          <w:cols w:space="720"/>
          <w:titlePg/>
          <w:docGrid w:linePitch="299"/>
        </w:sectPr>
      </w:pPr>
    </w:p>
    <w:p w:rsidR="005C2C59" w:rsidRDefault="005C2C59">
      <w:pPr>
        <w:pStyle w:val="BodyText"/>
        <w:spacing w:before="1"/>
        <w:rPr>
          <w:rFonts w:ascii="Times New Roman"/>
          <w:b w:val="0"/>
          <w:sz w:val="1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520"/>
        <w:gridCol w:w="6240"/>
      </w:tblGrid>
      <w:tr w:rsidR="005C2C59">
        <w:trPr>
          <w:trHeight w:hRule="exact" w:val="526"/>
        </w:trPr>
        <w:tc>
          <w:tcPr>
            <w:tcW w:w="708" w:type="dxa"/>
            <w:shd w:val="clear" w:color="auto" w:fill="0C0C0C"/>
          </w:tcPr>
          <w:p w:rsidR="005C2C59" w:rsidRDefault="000B1FA1">
            <w:pPr>
              <w:pStyle w:val="TableParagraph"/>
              <w:rPr>
                <w:b/>
                <w:sz w:val="24"/>
              </w:rPr>
            </w:pPr>
            <w:r>
              <w:rPr>
                <w:b/>
                <w:color w:val="FFFFFF"/>
                <w:w w:val="99"/>
                <w:sz w:val="24"/>
              </w:rPr>
              <w:t>3</w:t>
            </w:r>
          </w:p>
        </w:tc>
        <w:tc>
          <w:tcPr>
            <w:tcW w:w="8760" w:type="dxa"/>
            <w:gridSpan w:val="2"/>
            <w:shd w:val="clear" w:color="auto" w:fill="0C0C0C"/>
          </w:tcPr>
          <w:p w:rsidR="005C2C59" w:rsidRDefault="000B1FA1">
            <w:pPr>
              <w:pStyle w:val="TableParagraph"/>
              <w:rPr>
                <w:b/>
                <w:sz w:val="24"/>
              </w:rPr>
            </w:pPr>
            <w:r>
              <w:rPr>
                <w:b/>
                <w:color w:val="FFFFFF"/>
                <w:sz w:val="24"/>
              </w:rPr>
              <w:t>CULTIVATES PRODUCTIVE WORKING RELATIONSHIPS</w:t>
            </w:r>
          </w:p>
        </w:tc>
      </w:tr>
      <w:tr w:rsidR="005C2C59">
        <w:trPr>
          <w:trHeight w:hRule="exact" w:val="503"/>
        </w:trPr>
        <w:tc>
          <w:tcPr>
            <w:tcW w:w="3228" w:type="dxa"/>
            <w:gridSpan w:val="2"/>
          </w:tcPr>
          <w:p w:rsidR="005C2C59" w:rsidRDefault="000B1FA1">
            <w:pPr>
              <w:pStyle w:val="TableParagraph"/>
              <w:spacing w:before="119"/>
              <w:ind w:left="1004"/>
              <w:rPr>
                <w:b/>
              </w:rPr>
            </w:pPr>
            <w:r>
              <w:rPr>
                <w:b/>
              </w:rPr>
              <w:t>Description</w:t>
            </w:r>
          </w:p>
        </w:tc>
        <w:tc>
          <w:tcPr>
            <w:tcW w:w="6240" w:type="dxa"/>
          </w:tcPr>
          <w:p w:rsidR="005C2C59" w:rsidRDefault="000B1FA1">
            <w:pPr>
              <w:pStyle w:val="TableParagraph"/>
              <w:spacing w:before="119"/>
              <w:ind w:left="1929"/>
              <w:rPr>
                <w:b/>
              </w:rPr>
            </w:pPr>
            <w:r>
              <w:rPr>
                <w:b/>
              </w:rPr>
              <w:t>Behavioural Indicators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3.1</w:t>
            </w:r>
          </w:p>
        </w:tc>
        <w:tc>
          <w:tcPr>
            <w:tcW w:w="8760" w:type="dxa"/>
            <w:gridSpan w:val="2"/>
            <w:shd w:val="clear" w:color="auto" w:fill="595959"/>
          </w:tcPr>
          <w:p w:rsidR="005C2C59" w:rsidRDefault="000B1FA1">
            <w:pPr>
              <w:pStyle w:val="TableParagraph"/>
              <w:rPr>
                <w:b/>
                <w:sz w:val="24"/>
              </w:rPr>
            </w:pPr>
            <w:r>
              <w:rPr>
                <w:b/>
                <w:color w:val="FFFFFF"/>
                <w:sz w:val="24"/>
              </w:rPr>
              <w:t>Nurtures Internal and External Networks</w:t>
            </w:r>
          </w:p>
        </w:tc>
      </w:tr>
      <w:tr w:rsidR="005C2C59">
        <w:trPr>
          <w:trHeight w:hRule="exact" w:val="2141"/>
        </w:trPr>
        <w:tc>
          <w:tcPr>
            <w:tcW w:w="3228" w:type="dxa"/>
            <w:gridSpan w:val="2"/>
          </w:tcPr>
          <w:p w:rsidR="005C2C59" w:rsidRDefault="000B1FA1">
            <w:pPr>
              <w:pStyle w:val="TableParagraph"/>
              <w:spacing w:before="57"/>
              <w:ind w:right="204"/>
              <w:rPr>
                <w:sz w:val="20"/>
              </w:rPr>
            </w:pPr>
            <w:r>
              <w:rPr>
                <w:sz w:val="20"/>
              </w:rPr>
              <w:t>Competent performers at this level build strong and diverse networks on a systematic basis, and engage with their customers to ensure high levels of service.</w:t>
            </w:r>
          </w:p>
        </w:tc>
        <w:tc>
          <w:tcPr>
            <w:tcW w:w="6240" w:type="dxa"/>
          </w:tcPr>
          <w:p w:rsidR="005C2C59" w:rsidRDefault="000B1FA1">
            <w:pPr>
              <w:pStyle w:val="TableParagraph"/>
              <w:numPr>
                <w:ilvl w:val="0"/>
                <w:numId w:val="12"/>
              </w:numPr>
              <w:tabs>
                <w:tab w:val="left" w:pos="476"/>
              </w:tabs>
              <w:spacing w:before="67" w:line="230" w:lineRule="auto"/>
              <w:ind w:right="1169"/>
              <w:rPr>
                <w:sz w:val="20"/>
              </w:rPr>
            </w:pPr>
            <w:r>
              <w:rPr>
                <w:sz w:val="20"/>
              </w:rPr>
              <w:t>Sets targets and makes resources available to build organisational and professional</w:t>
            </w:r>
            <w:r>
              <w:rPr>
                <w:spacing w:val="-8"/>
                <w:sz w:val="20"/>
              </w:rPr>
              <w:t xml:space="preserve"> </w:t>
            </w:r>
            <w:r>
              <w:rPr>
                <w:sz w:val="20"/>
              </w:rPr>
              <w:t>networks</w:t>
            </w:r>
          </w:p>
          <w:p w:rsidR="005C2C59" w:rsidRDefault="000B1FA1">
            <w:pPr>
              <w:pStyle w:val="TableParagraph"/>
              <w:numPr>
                <w:ilvl w:val="0"/>
                <w:numId w:val="12"/>
              </w:numPr>
              <w:tabs>
                <w:tab w:val="left" w:pos="476"/>
              </w:tabs>
              <w:spacing w:before="131" w:line="230" w:lineRule="auto"/>
              <w:ind w:right="381"/>
              <w:rPr>
                <w:sz w:val="20"/>
              </w:rPr>
            </w:pPr>
            <w:r>
              <w:rPr>
                <w:sz w:val="20"/>
              </w:rPr>
              <w:t>Systematically captures information on networks and encourages the sharing of networks within the business</w:t>
            </w:r>
            <w:r>
              <w:rPr>
                <w:spacing w:val="-15"/>
                <w:sz w:val="20"/>
              </w:rPr>
              <w:t xml:space="preserve"> </w:t>
            </w:r>
            <w:r>
              <w:rPr>
                <w:sz w:val="20"/>
              </w:rPr>
              <w:t>area</w:t>
            </w:r>
          </w:p>
          <w:p w:rsidR="005C2C59" w:rsidRDefault="000B1FA1">
            <w:pPr>
              <w:pStyle w:val="TableParagraph"/>
              <w:numPr>
                <w:ilvl w:val="0"/>
                <w:numId w:val="12"/>
              </w:numPr>
              <w:tabs>
                <w:tab w:val="left" w:pos="476"/>
              </w:tabs>
              <w:spacing w:before="127" w:line="235" w:lineRule="auto"/>
              <w:ind w:right="339"/>
              <w:rPr>
                <w:sz w:val="20"/>
              </w:rPr>
            </w:pPr>
            <w:r>
              <w:rPr>
                <w:sz w:val="20"/>
              </w:rPr>
              <w:t>Systematically and frequently engages with stakeholders and clients to ensure that their needs are met and high levels of service</w:t>
            </w:r>
            <w:r>
              <w:rPr>
                <w:spacing w:val="-5"/>
                <w:sz w:val="20"/>
              </w:rPr>
              <w:t xml:space="preserve"> </w:t>
            </w:r>
            <w:r>
              <w:rPr>
                <w:sz w:val="20"/>
              </w:rPr>
              <w:t>provided</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3.2</w:t>
            </w:r>
          </w:p>
        </w:tc>
        <w:tc>
          <w:tcPr>
            <w:tcW w:w="8760" w:type="dxa"/>
            <w:gridSpan w:val="2"/>
            <w:shd w:val="clear" w:color="auto" w:fill="595959"/>
          </w:tcPr>
          <w:p w:rsidR="005C2C59" w:rsidRDefault="000B1FA1">
            <w:pPr>
              <w:pStyle w:val="TableParagraph"/>
              <w:rPr>
                <w:b/>
                <w:sz w:val="24"/>
              </w:rPr>
            </w:pPr>
            <w:r>
              <w:rPr>
                <w:b/>
                <w:color w:val="FFFFFF"/>
                <w:sz w:val="24"/>
              </w:rPr>
              <w:t>Facilitates Cooperation and Partnerships</w:t>
            </w:r>
          </w:p>
        </w:tc>
      </w:tr>
      <w:tr w:rsidR="005C2C59">
        <w:trPr>
          <w:trHeight w:hRule="exact" w:val="2602"/>
        </w:trPr>
        <w:tc>
          <w:tcPr>
            <w:tcW w:w="3228" w:type="dxa"/>
            <w:gridSpan w:val="2"/>
          </w:tcPr>
          <w:p w:rsidR="005C2C59" w:rsidRDefault="000B1FA1">
            <w:pPr>
              <w:pStyle w:val="TableParagraph"/>
              <w:spacing w:before="57"/>
              <w:ind w:right="115"/>
              <w:rPr>
                <w:sz w:val="20"/>
              </w:rPr>
            </w:pPr>
            <w:r>
              <w:rPr>
                <w:sz w:val="20"/>
              </w:rPr>
              <w:t>Competent performers at this level create a cooperative and collaborative environment; one that is responsive and flexible in meeting the objectives and where each person’s contribution is recognised</w:t>
            </w:r>
          </w:p>
        </w:tc>
        <w:tc>
          <w:tcPr>
            <w:tcW w:w="6240" w:type="dxa"/>
          </w:tcPr>
          <w:p w:rsidR="005C2C59" w:rsidRDefault="000B1FA1">
            <w:pPr>
              <w:pStyle w:val="TableParagraph"/>
              <w:numPr>
                <w:ilvl w:val="0"/>
                <w:numId w:val="11"/>
              </w:numPr>
              <w:tabs>
                <w:tab w:val="left" w:pos="476"/>
              </w:tabs>
              <w:spacing w:before="62" w:line="235" w:lineRule="auto"/>
              <w:ind w:right="138"/>
              <w:rPr>
                <w:sz w:val="20"/>
              </w:rPr>
            </w:pPr>
            <w:r>
              <w:rPr>
                <w:sz w:val="20"/>
              </w:rPr>
              <w:t>Balances the need to achieve business area objectives with the individual needs of team members – makes reasonable demands of people in order to achieve high</w:t>
            </w:r>
            <w:r>
              <w:rPr>
                <w:spacing w:val="-16"/>
                <w:sz w:val="20"/>
              </w:rPr>
              <w:t xml:space="preserve"> </w:t>
            </w:r>
            <w:r>
              <w:rPr>
                <w:sz w:val="20"/>
              </w:rPr>
              <w:t>performance</w:t>
            </w:r>
          </w:p>
          <w:p w:rsidR="005C2C59" w:rsidRDefault="000B1FA1">
            <w:pPr>
              <w:pStyle w:val="TableParagraph"/>
              <w:numPr>
                <w:ilvl w:val="0"/>
                <w:numId w:val="11"/>
              </w:numPr>
              <w:tabs>
                <w:tab w:val="left" w:pos="476"/>
              </w:tabs>
              <w:spacing w:before="126" w:line="235" w:lineRule="auto"/>
              <w:ind w:right="595"/>
              <w:rPr>
                <w:sz w:val="20"/>
              </w:rPr>
            </w:pPr>
            <w:r>
              <w:rPr>
                <w:sz w:val="20"/>
              </w:rPr>
              <w:t>Systematically and regularly recognises the contribution of people in the business area in ways that increase their motivation</w:t>
            </w:r>
          </w:p>
          <w:p w:rsidR="005C2C59" w:rsidRDefault="000B1FA1">
            <w:pPr>
              <w:pStyle w:val="TableParagraph"/>
              <w:numPr>
                <w:ilvl w:val="0"/>
                <w:numId w:val="11"/>
              </w:numPr>
              <w:tabs>
                <w:tab w:val="left" w:pos="476"/>
              </w:tabs>
              <w:spacing w:before="126" w:line="235" w:lineRule="auto"/>
              <w:ind w:right="384"/>
              <w:rPr>
                <w:sz w:val="20"/>
              </w:rPr>
            </w:pPr>
            <w:r>
              <w:rPr>
                <w:sz w:val="20"/>
              </w:rPr>
              <w:t>Models cooperative and collaborative behaviours within the team in sharing workloads and assisting others, and</w:t>
            </w:r>
            <w:r>
              <w:rPr>
                <w:spacing w:val="-18"/>
                <w:sz w:val="20"/>
              </w:rPr>
              <w:t xml:space="preserve"> </w:t>
            </w:r>
            <w:r>
              <w:rPr>
                <w:sz w:val="20"/>
              </w:rPr>
              <w:t>rewards others for demonstrating collaborative</w:t>
            </w:r>
            <w:r>
              <w:rPr>
                <w:spacing w:val="-8"/>
                <w:sz w:val="20"/>
              </w:rPr>
              <w:t xml:space="preserve"> </w:t>
            </w:r>
            <w:r>
              <w:rPr>
                <w:sz w:val="20"/>
              </w:rPr>
              <w:t>behaviours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3.3</w:t>
            </w:r>
          </w:p>
        </w:tc>
        <w:tc>
          <w:tcPr>
            <w:tcW w:w="8760" w:type="dxa"/>
            <w:gridSpan w:val="2"/>
            <w:shd w:val="clear" w:color="auto" w:fill="595959"/>
          </w:tcPr>
          <w:p w:rsidR="005C2C59" w:rsidRDefault="000B1FA1">
            <w:pPr>
              <w:pStyle w:val="TableParagraph"/>
              <w:rPr>
                <w:b/>
                <w:sz w:val="24"/>
              </w:rPr>
            </w:pPr>
            <w:r>
              <w:rPr>
                <w:b/>
                <w:color w:val="FFFFFF"/>
                <w:sz w:val="24"/>
              </w:rPr>
              <w:t>Values and Uses Individual Differences and Diversity</w:t>
            </w:r>
          </w:p>
        </w:tc>
      </w:tr>
      <w:tr w:rsidR="005C2C59">
        <w:trPr>
          <w:trHeight w:hRule="exact" w:val="2774"/>
        </w:trPr>
        <w:tc>
          <w:tcPr>
            <w:tcW w:w="3228" w:type="dxa"/>
            <w:gridSpan w:val="2"/>
          </w:tcPr>
          <w:p w:rsidR="005C2C59" w:rsidRDefault="000B1FA1">
            <w:pPr>
              <w:pStyle w:val="TableParagraph"/>
              <w:spacing w:before="57"/>
              <w:ind w:right="182"/>
              <w:rPr>
                <w:sz w:val="20"/>
              </w:rPr>
            </w:pPr>
            <w:r>
              <w:rPr>
                <w:sz w:val="20"/>
              </w:rPr>
              <w:t>Competent performers at this level create a culture that is based on tolerance and respect and which encourages diversity within the business area in terms of ways of working, new ideas, interpersonal style and knowledge of other cultures.</w:t>
            </w:r>
          </w:p>
        </w:tc>
        <w:tc>
          <w:tcPr>
            <w:tcW w:w="6240" w:type="dxa"/>
          </w:tcPr>
          <w:p w:rsidR="005C2C59" w:rsidRDefault="000B1FA1">
            <w:pPr>
              <w:pStyle w:val="TableParagraph"/>
              <w:numPr>
                <w:ilvl w:val="0"/>
                <w:numId w:val="10"/>
              </w:numPr>
              <w:tabs>
                <w:tab w:val="left" w:pos="476"/>
              </w:tabs>
              <w:spacing w:before="67" w:line="230" w:lineRule="auto"/>
              <w:ind w:right="239"/>
              <w:rPr>
                <w:sz w:val="20"/>
              </w:rPr>
            </w:pPr>
            <w:r>
              <w:rPr>
                <w:sz w:val="20"/>
              </w:rPr>
              <w:t>Actively seeks diversity in the make-up of the business area to increase flexibility and</w:t>
            </w:r>
            <w:r>
              <w:rPr>
                <w:spacing w:val="-34"/>
                <w:sz w:val="20"/>
              </w:rPr>
              <w:t xml:space="preserve"> </w:t>
            </w:r>
            <w:r>
              <w:rPr>
                <w:sz w:val="20"/>
              </w:rPr>
              <w:t>responsiveness</w:t>
            </w:r>
          </w:p>
          <w:p w:rsidR="005C2C59" w:rsidRDefault="000B1FA1">
            <w:pPr>
              <w:pStyle w:val="TableParagraph"/>
              <w:numPr>
                <w:ilvl w:val="0"/>
                <w:numId w:val="10"/>
              </w:numPr>
              <w:tabs>
                <w:tab w:val="left" w:pos="476"/>
              </w:tabs>
              <w:spacing w:before="132" w:line="230" w:lineRule="auto"/>
              <w:ind w:right="238"/>
              <w:rPr>
                <w:sz w:val="20"/>
              </w:rPr>
            </w:pPr>
            <w:r>
              <w:rPr>
                <w:sz w:val="20"/>
              </w:rPr>
              <w:t>Encourages people to understand the preferred working styles of others and factors this into ways of working with each</w:t>
            </w:r>
            <w:r>
              <w:rPr>
                <w:spacing w:val="-11"/>
                <w:sz w:val="20"/>
              </w:rPr>
              <w:t xml:space="preserve"> </w:t>
            </w:r>
            <w:r>
              <w:rPr>
                <w:sz w:val="20"/>
              </w:rPr>
              <w:t>other</w:t>
            </w:r>
          </w:p>
          <w:p w:rsidR="005C2C59" w:rsidRDefault="000B1FA1">
            <w:pPr>
              <w:pStyle w:val="TableParagraph"/>
              <w:numPr>
                <w:ilvl w:val="0"/>
                <w:numId w:val="10"/>
              </w:numPr>
              <w:tabs>
                <w:tab w:val="left" w:pos="476"/>
              </w:tabs>
              <w:spacing w:before="132" w:line="230" w:lineRule="auto"/>
              <w:ind w:right="329"/>
              <w:rPr>
                <w:sz w:val="20"/>
              </w:rPr>
            </w:pPr>
            <w:r>
              <w:rPr>
                <w:sz w:val="20"/>
              </w:rPr>
              <w:t>Encourages tolerance and understanding, including in</w:t>
            </w:r>
            <w:r>
              <w:rPr>
                <w:spacing w:val="-16"/>
                <w:sz w:val="20"/>
              </w:rPr>
              <w:t xml:space="preserve"> </w:t>
            </w:r>
            <w:r>
              <w:rPr>
                <w:sz w:val="20"/>
              </w:rPr>
              <w:t>honest discussion of sensitive</w:t>
            </w:r>
            <w:r>
              <w:rPr>
                <w:spacing w:val="-7"/>
                <w:sz w:val="20"/>
              </w:rPr>
              <w:t xml:space="preserve"> </w:t>
            </w:r>
            <w:r>
              <w:rPr>
                <w:sz w:val="20"/>
              </w:rPr>
              <w:t>issues</w:t>
            </w:r>
          </w:p>
          <w:p w:rsidR="005C2C59" w:rsidRDefault="000B1FA1">
            <w:pPr>
              <w:pStyle w:val="TableParagraph"/>
              <w:numPr>
                <w:ilvl w:val="0"/>
                <w:numId w:val="10"/>
              </w:numPr>
              <w:tabs>
                <w:tab w:val="left" w:pos="476"/>
              </w:tabs>
              <w:spacing w:before="127" w:line="235" w:lineRule="auto"/>
              <w:ind w:right="440"/>
              <w:rPr>
                <w:sz w:val="20"/>
              </w:rPr>
            </w:pPr>
            <w:r>
              <w:rPr>
                <w:sz w:val="20"/>
              </w:rPr>
              <w:t>Treats people with respect and courtesy regardless of their views</w:t>
            </w:r>
            <w:r>
              <w:rPr>
                <w:spacing w:val="-5"/>
                <w:sz w:val="20"/>
              </w:rPr>
              <w:t xml:space="preserve"> </w:t>
            </w:r>
            <w:r>
              <w:rPr>
                <w:sz w:val="20"/>
              </w:rPr>
              <w:t>or</w:t>
            </w:r>
            <w:r>
              <w:rPr>
                <w:spacing w:val="-4"/>
                <w:sz w:val="20"/>
              </w:rPr>
              <w:t xml:space="preserve"> </w:t>
            </w:r>
            <w:r>
              <w:rPr>
                <w:sz w:val="20"/>
              </w:rPr>
              <w:t>style</w:t>
            </w:r>
            <w:r>
              <w:rPr>
                <w:spacing w:val="-5"/>
                <w:sz w:val="20"/>
              </w:rPr>
              <w:t xml:space="preserve"> </w:t>
            </w:r>
            <w:r>
              <w:rPr>
                <w:sz w:val="20"/>
              </w:rPr>
              <w:t>of</w:t>
            </w:r>
            <w:r>
              <w:rPr>
                <w:spacing w:val="-5"/>
                <w:sz w:val="20"/>
              </w:rPr>
              <w:t xml:space="preserve"> </w:t>
            </w:r>
            <w:r>
              <w:rPr>
                <w:sz w:val="20"/>
              </w:rPr>
              <w:t>argument</w:t>
            </w:r>
            <w:r>
              <w:rPr>
                <w:spacing w:val="-5"/>
                <w:sz w:val="20"/>
              </w:rPr>
              <w:t xml:space="preserve"> </w:t>
            </w:r>
            <w:r>
              <w:rPr>
                <w:sz w:val="20"/>
              </w:rPr>
              <w:t>and</w:t>
            </w:r>
            <w:r>
              <w:rPr>
                <w:spacing w:val="-5"/>
                <w:sz w:val="20"/>
              </w:rPr>
              <w:t xml:space="preserve"> </w:t>
            </w:r>
            <w:r>
              <w:rPr>
                <w:sz w:val="20"/>
              </w:rPr>
              <w:t>does</w:t>
            </w:r>
            <w:r>
              <w:rPr>
                <w:spacing w:val="-5"/>
                <w:sz w:val="20"/>
              </w:rPr>
              <w:t xml:space="preserve"> </w:t>
            </w:r>
            <w:r>
              <w:rPr>
                <w:sz w:val="20"/>
              </w:rPr>
              <w:t>not</w:t>
            </w:r>
            <w:r>
              <w:rPr>
                <w:spacing w:val="-5"/>
                <w:sz w:val="20"/>
              </w:rPr>
              <w:t xml:space="preserve"> </w:t>
            </w:r>
            <w:r>
              <w:rPr>
                <w:sz w:val="20"/>
              </w:rPr>
              <w:t>show</w:t>
            </w:r>
            <w:r>
              <w:rPr>
                <w:spacing w:val="-4"/>
                <w:sz w:val="20"/>
              </w:rPr>
              <w:t xml:space="preserve"> </w:t>
            </w:r>
            <w:r>
              <w:rPr>
                <w:sz w:val="20"/>
              </w:rPr>
              <w:t>favouritism</w:t>
            </w:r>
            <w:r>
              <w:rPr>
                <w:spacing w:val="-5"/>
                <w:sz w:val="20"/>
              </w:rPr>
              <w:t xml:space="preserve"> </w:t>
            </w:r>
            <w:r>
              <w:rPr>
                <w:sz w:val="20"/>
              </w:rPr>
              <w:t>or bias in dealing with</w:t>
            </w:r>
            <w:r>
              <w:rPr>
                <w:spacing w:val="-7"/>
                <w:sz w:val="20"/>
              </w:rPr>
              <w:t xml:space="preserve"> </w:t>
            </w:r>
            <w:r>
              <w:rPr>
                <w:sz w:val="20"/>
              </w:rPr>
              <w:t>people</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3.4</w:t>
            </w:r>
          </w:p>
        </w:tc>
        <w:tc>
          <w:tcPr>
            <w:tcW w:w="8760" w:type="dxa"/>
            <w:gridSpan w:val="2"/>
            <w:shd w:val="clear" w:color="auto" w:fill="595959"/>
          </w:tcPr>
          <w:p w:rsidR="005C2C59" w:rsidRDefault="000B1FA1">
            <w:pPr>
              <w:pStyle w:val="TableParagraph"/>
              <w:rPr>
                <w:b/>
                <w:sz w:val="24"/>
              </w:rPr>
            </w:pPr>
            <w:r>
              <w:rPr>
                <w:b/>
                <w:color w:val="FFFFFF"/>
                <w:sz w:val="24"/>
              </w:rPr>
              <w:t>Guides, Mentors and Develops People</w:t>
            </w:r>
          </w:p>
        </w:tc>
      </w:tr>
      <w:tr w:rsidR="005C2C59">
        <w:trPr>
          <w:trHeight w:hRule="exact" w:val="2776"/>
        </w:trPr>
        <w:tc>
          <w:tcPr>
            <w:tcW w:w="3228" w:type="dxa"/>
            <w:gridSpan w:val="2"/>
          </w:tcPr>
          <w:p w:rsidR="005C2C59" w:rsidRDefault="000B1FA1">
            <w:pPr>
              <w:pStyle w:val="TableParagraph"/>
              <w:spacing w:before="57"/>
              <w:ind w:right="193"/>
              <w:rPr>
                <w:sz w:val="20"/>
              </w:rPr>
            </w:pPr>
            <w:r>
              <w:rPr>
                <w:sz w:val="20"/>
              </w:rPr>
              <w:t>Competent performers at this level genuinely care about the people in the business area and seek through challenge, training and mentoring to enhance their work capabilities and career prospects. They give honest and timely feedback based on clearly articulated performance standards.</w:t>
            </w:r>
          </w:p>
        </w:tc>
        <w:tc>
          <w:tcPr>
            <w:tcW w:w="6240" w:type="dxa"/>
          </w:tcPr>
          <w:p w:rsidR="005C2C59" w:rsidRDefault="000B1FA1">
            <w:pPr>
              <w:pStyle w:val="TableParagraph"/>
              <w:numPr>
                <w:ilvl w:val="0"/>
                <w:numId w:val="9"/>
              </w:numPr>
              <w:tabs>
                <w:tab w:val="left" w:pos="476"/>
              </w:tabs>
              <w:spacing w:before="62" w:line="235" w:lineRule="auto"/>
              <w:ind w:right="318"/>
              <w:rPr>
                <w:sz w:val="20"/>
              </w:rPr>
            </w:pPr>
            <w:r>
              <w:rPr>
                <w:sz w:val="20"/>
              </w:rPr>
              <w:t>Encourages</w:t>
            </w:r>
            <w:r>
              <w:rPr>
                <w:spacing w:val="-5"/>
                <w:sz w:val="20"/>
              </w:rPr>
              <w:t xml:space="preserve"> </w:t>
            </w:r>
            <w:r>
              <w:rPr>
                <w:sz w:val="20"/>
              </w:rPr>
              <w:t>people</w:t>
            </w:r>
            <w:r>
              <w:rPr>
                <w:spacing w:val="-6"/>
                <w:sz w:val="20"/>
              </w:rPr>
              <w:t xml:space="preserve"> </w:t>
            </w:r>
            <w:r>
              <w:rPr>
                <w:sz w:val="20"/>
              </w:rPr>
              <w:t>to</w:t>
            </w:r>
            <w:r>
              <w:rPr>
                <w:spacing w:val="-6"/>
                <w:sz w:val="20"/>
              </w:rPr>
              <w:t xml:space="preserve"> </w:t>
            </w:r>
            <w:r>
              <w:rPr>
                <w:sz w:val="20"/>
              </w:rPr>
              <w:t>take</w:t>
            </w:r>
            <w:r>
              <w:rPr>
                <w:spacing w:val="-6"/>
                <w:sz w:val="20"/>
              </w:rPr>
              <w:t xml:space="preserve"> </w:t>
            </w:r>
            <w:r>
              <w:rPr>
                <w:sz w:val="20"/>
              </w:rPr>
              <w:t>responsibility</w:t>
            </w:r>
            <w:r>
              <w:rPr>
                <w:spacing w:val="-6"/>
                <w:sz w:val="20"/>
              </w:rPr>
              <w:t xml:space="preserve"> </w:t>
            </w:r>
            <w:r>
              <w:rPr>
                <w:sz w:val="20"/>
              </w:rPr>
              <w:t>to</w:t>
            </w:r>
            <w:r>
              <w:rPr>
                <w:spacing w:val="-6"/>
                <w:sz w:val="20"/>
              </w:rPr>
              <w:t xml:space="preserve"> </w:t>
            </w:r>
            <w:r>
              <w:rPr>
                <w:sz w:val="20"/>
              </w:rPr>
              <w:t>develop</w:t>
            </w:r>
            <w:r>
              <w:rPr>
                <w:spacing w:val="-6"/>
                <w:sz w:val="20"/>
              </w:rPr>
              <w:t xml:space="preserve"> </w:t>
            </w:r>
            <w:r>
              <w:rPr>
                <w:sz w:val="20"/>
              </w:rPr>
              <w:t>their</w:t>
            </w:r>
            <w:r>
              <w:rPr>
                <w:spacing w:val="-6"/>
                <w:sz w:val="20"/>
              </w:rPr>
              <w:t xml:space="preserve"> </w:t>
            </w:r>
            <w:r>
              <w:rPr>
                <w:sz w:val="20"/>
              </w:rPr>
              <w:t>own skills while systematically supporting and resourcing the implementation of practical development and career</w:t>
            </w:r>
            <w:r>
              <w:rPr>
                <w:spacing w:val="-13"/>
                <w:sz w:val="20"/>
              </w:rPr>
              <w:t xml:space="preserve"> </w:t>
            </w:r>
            <w:r>
              <w:rPr>
                <w:sz w:val="20"/>
              </w:rPr>
              <w:t>plans</w:t>
            </w:r>
          </w:p>
          <w:p w:rsidR="005C2C59" w:rsidRDefault="000B1FA1">
            <w:pPr>
              <w:pStyle w:val="TableParagraph"/>
              <w:numPr>
                <w:ilvl w:val="0"/>
                <w:numId w:val="9"/>
              </w:numPr>
              <w:tabs>
                <w:tab w:val="left" w:pos="476"/>
              </w:tabs>
              <w:spacing w:before="131" w:line="230" w:lineRule="auto"/>
              <w:ind w:right="470"/>
              <w:rPr>
                <w:sz w:val="20"/>
              </w:rPr>
            </w:pPr>
            <w:r>
              <w:rPr>
                <w:sz w:val="20"/>
              </w:rPr>
              <w:t>Looks for challenging opportunities both within the business area and externally help meet development</w:t>
            </w:r>
            <w:r>
              <w:rPr>
                <w:spacing w:val="-9"/>
                <w:sz w:val="20"/>
              </w:rPr>
              <w:t xml:space="preserve"> </w:t>
            </w:r>
            <w:r>
              <w:rPr>
                <w:sz w:val="20"/>
              </w:rPr>
              <w:t>needs</w:t>
            </w:r>
          </w:p>
          <w:p w:rsidR="005C2C59" w:rsidRDefault="000B1FA1">
            <w:pPr>
              <w:pStyle w:val="TableParagraph"/>
              <w:numPr>
                <w:ilvl w:val="0"/>
                <w:numId w:val="9"/>
              </w:numPr>
              <w:tabs>
                <w:tab w:val="left" w:pos="476"/>
              </w:tabs>
              <w:spacing w:before="129" w:line="232" w:lineRule="auto"/>
              <w:ind w:right="273"/>
              <w:rPr>
                <w:sz w:val="20"/>
              </w:rPr>
            </w:pPr>
            <w:r>
              <w:rPr>
                <w:sz w:val="20"/>
              </w:rPr>
              <w:t>Frequently</w:t>
            </w:r>
            <w:r>
              <w:rPr>
                <w:spacing w:val="-7"/>
                <w:sz w:val="20"/>
              </w:rPr>
              <w:t xml:space="preserve"> </w:t>
            </w:r>
            <w:r>
              <w:rPr>
                <w:sz w:val="20"/>
              </w:rPr>
              <w:t>provides</w:t>
            </w:r>
            <w:r>
              <w:rPr>
                <w:spacing w:val="-8"/>
                <w:sz w:val="20"/>
              </w:rPr>
              <w:t xml:space="preserve"> </w:t>
            </w:r>
            <w:r>
              <w:rPr>
                <w:sz w:val="20"/>
              </w:rPr>
              <w:t>clear,</w:t>
            </w:r>
            <w:r>
              <w:rPr>
                <w:spacing w:val="-7"/>
                <w:sz w:val="20"/>
              </w:rPr>
              <w:t xml:space="preserve"> </w:t>
            </w:r>
            <w:r>
              <w:rPr>
                <w:sz w:val="20"/>
              </w:rPr>
              <w:t>constructive</w:t>
            </w:r>
            <w:r>
              <w:rPr>
                <w:spacing w:val="-7"/>
                <w:sz w:val="20"/>
              </w:rPr>
              <w:t xml:space="preserve"> </w:t>
            </w:r>
            <w:r>
              <w:rPr>
                <w:sz w:val="20"/>
              </w:rPr>
              <w:t>and</w:t>
            </w:r>
            <w:r>
              <w:rPr>
                <w:spacing w:val="-7"/>
                <w:sz w:val="20"/>
              </w:rPr>
              <w:t xml:space="preserve"> </w:t>
            </w:r>
            <w:r>
              <w:rPr>
                <w:sz w:val="20"/>
              </w:rPr>
              <w:t>timely</w:t>
            </w:r>
            <w:r>
              <w:rPr>
                <w:spacing w:val="-7"/>
                <w:sz w:val="20"/>
              </w:rPr>
              <w:t xml:space="preserve"> </w:t>
            </w:r>
            <w:r>
              <w:rPr>
                <w:sz w:val="20"/>
              </w:rPr>
              <w:t>feedback</w:t>
            </w:r>
            <w:r>
              <w:rPr>
                <w:spacing w:val="-7"/>
                <w:sz w:val="20"/>
              </w:rPr>
              <w:t xml:space="preserve"> </w:t>
            </w:r>
            <w:r>
              <w:rPr>
                <w:sz w:val="20"/>
              </w:rPr>
              <w:t>to team members in a way that encourages</w:t>
            </w:r>
            <w:r>
              <w:rPr>
                <w:spacing w:val="-9"/>
                <w:sz w:val="20"/>
              </w:rPr>
              <w:t xml:space="preserve"> </w:t>
            </w:r>
            <w:r>
              <w:rPr>
                <w:sz w:val="20"/>
              </w:rPr>
              <w:t>learning</w:t>
            </w:r>
          </w:p>
          <w:p w:rsidR="005C2C59" w:rsidRDefault="000B1FA1">
            <w:pPr>
              <w:pStyle w:val="TableParagraph"/>
              <w:numPr>
                <w:ilvl w:val="0"/>
                <w:numId w:val="9"/>
              </w:numPr>
              <w:tabs>
                <w:tab w:val="left" w:pos="476"/>
              </w:tabs>
              <w:spacing w:before="127" w:line="232" w:lineRule="auto"/>
              <w:ind w:right="749"/>
              <w:rPr>
                <w:sz w:val="20"/>
              </w:rPr>
            </w:pPr>
            <w:r>
              <w:rPr>
                <w:sz w:val="20"/>
              </w:rPr>
              <w:t>Sets clear performance standards and addresses under- performance with skill, courage and</w:t>
            </w:r>
            <w:r>
              <w:rPr>
                <w:spacing w:val="-10"/>
                <w:sz w:val="20"/>
              </w:rPr>
              <w:t xml:space="preserve"> </w:t>
            </w:r>
            <w:r>
              <w:rPr>
                <w:sz w:val="20"/>
              </w:rPr>
              <w:t>tenacity</w:t>
            </w:r>
          </w:p>
        </w:tc>
      </w:tr>
    </w:tbl>
    <w:p w:rsidR="005C2C59" w:rsidRDefault="005C2C59">
      <w:pPr>
        <w:spacing w:line="232" w:lineRule="auto"/>
        <w:rPr>
          <w:sz w:val="20"/>
        </w:rPr>
        <w:sectPr w:rsidR="005C2C59" w:rsidSect="000B1FA1">
          <w:headerReference w:type="even" r:id="rId20"/>
          <w:headerReference w:type="default" r:id="rId21"/>
          <w:footerReference w:type="even" r:id="rId22"/>
          <w:footerReference w:type="default" r:id="rId23"/>
          <w:headerReference w:type="first" r:id="rId24"/>
          <w:footerReference w:type="first" r:id="rId25"/>
          <w:pgSz w:w="11900" w:h="16840"/>
          <w:pgMar w:top="1600" w:right="620" w:bottom="280" w:left="1580" w:header="720" w:footer="720" w:gutter="0"/>
          <w:cols w:space="720"/>
          <w:titlePg/>
          <w:docGrid w:linePitch="299"/>
        </w:sectPr>
      </w:pPr>
    </w:p>
    <w:p w:rsidR="005C2C59" w:rsidRDefault="005C2C59">
      <w:pPr>
        <w:pStyle w:val="BodyText"/>
        <w:rPr>
          <w:rFonts w:ascii="Times New Roman"/>
          <w:b w:val="0"/>
          <w:sz w:val="20"/>
        </w:rPr>
      </w:pPr>
    </w:p>
    <w:p w:rsidR="005C2C59" w:rsidRDefault="005C2C59">
      <w:pPr>
        <w:pStyle w:val="BodyText"/>
        <w:spacing w:before="1"/>
        <w:rPr>
          <w:rFonts w:ascii="Times New Roman"/>
          <w:b w:val="0"/>
          <w:sz w:val="1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520"/>
        <w:gridCol w:w="6240"/>
      </w:tblGrid>
      <w:tr w:rsidR="005C2C59">
        <w:trPr>
          <w:trHeight w:hRule="exact" w:val="526"/>
        </w:trPr>
        <w:tc>
          <w:tcPr>
            <w:tcW w:w="708" w:type="dxa"/>
            <w:shd w:val="clear" w:color="auto" w:fill="0C0C0C"/>
          </w:tcPr>
          <w:p w:rsidR="005C2C59" w:rsidRDefault="000B1FA1">
            <w:pPr>
              <w:pStyle w:val="TableParagraph"/>
              <w:rPr>
                <w:b/>
                <w:sz w:val="24"/>
              </w:rPr>
            </w:pPr>
            <w:r>
              <w:rPr>
                <w:b/>
                <w:color w:val="FFFFFF"/>
                <w:w w:val="99"/>
                <w:sz w:val="24"/>
              </w:rPr>
              <w:t>4</w:t>
            </w:r>
          </w:p>
        </w:tc>
        <w:tc>
          <w:tcPr>
            <w:tcW w:w="8760" w:type="dxa"/>
            <w:gridSpan w:val="2"/>
            <w:shd w:val="clear" w:color="auto" w:fill="0C0C0C"/>
          </w:tcPr>
          <w:p w:rsidR="005C2C59" w:rsidRDefault="000B1FA1">
            <w:pPr>
              <w:pStyle w:val="TableParagraph"/>
              <w:rPr>
                <w:b/>
                <w:sz w:val="24"/>
              </w:rPr>
            </w:pPr>
            <w:r>
              <w:rPr>
                <w:b/>
                <w:color w:val="FFFFFF"/>
                <w:sz w:val="24"/>
              </w:rPr>
              <w:t>SHOWS PERSONAL DRIVE AND INTEGRITY</w:t>
            </w:r>
          </w:p>
        </w:tc>
      </w:tr>
      <w:tr w:rsidR="005C2C59">
        <w:trPr>
          <w:trHeight w:hRule="exact" w:val="503"/>
        </w:trPr>
        <w:tc>
          <w:tcPr>
            <w:tcW w:w="3228" w:type="dxa"/>
            <w:gridSpan w:val="2"/>
          </w:tcPr>
          <w:p w:rsidR="005C2C59" w:rsidRDefault="000B1FA1">
            <w:pPr>
              <w:pStyle w:val="TableParagraph"/>
              <w:spacing w:before="119"/>
              <w:ind w:left="1004"/>
              <w:rPr>
                <w:b/>
              </w:rPr>
            </w:pPr>
            <w:r>
              <w:rPr>
                <w:b/>
              </w:rPr>
              <w:t>Description</w:t>
            </w:r>
          </w:p>
        </w:tc>
        <w:tc>
          <w:tcPr>
            <w:tcW w:w="6240" w:type="dxa"/>
          </w:tcPr>
          <w:p w:rsidR="005C2C59" w:rsidRDefault="000B1FA1">
            <w:pPr>
              <w:pStyle w:val="TableParagraph"/>
              <w:spacing w:before="119"/>
              <w:ind w:left="1929"/>
              <w:rPr>
                <w:b/>
              </w:rPr>
            </w:pPr>
            <w:r>
              <w:rPr>
                <w:b/>
              </w:rPr>
              <w:t>Behavioural Indicators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4.1</w:t>
            </w:r>
          </w:p>
        </w:tc>
        <w:tc>
          <w:tcPr>
            <w:tcW w:w="8760" w:type="dxa"/>
            <w:gridSpan w:val="2"/>
            <w:shd w:val="clear" w:color="auto" w:fill="595959"/>
          </w:tcPr>
          <w:p w:rsidR="005C2C59" w:rsidRDefault="000B1FA1">
            <w:pPr>
              <w:pStyle w:val="TableParagraph"/>
              <w:rPr>
                <w:b/>
                <w:sz w:val="24"/>
              </w:rPr>
            </w:pPr>
            <w:r>
              <w:rPr>
                <w:b/>
                <w:color w:val="FFFFFF"/>
                <w:sz w:val="24"/>
              </w:rPr>
              <w:t>Demonstrates Professional and Ethical Behaviours</w:t>
            </w:r>
          </w:p>
        </w:tc>
      </w:tr>
      <w:tr w:rsidR="005C2C59">
        <w:trPr>
          <w:trHeight w:hRule="exact" w:val="2545"/>
        </w:trPr>
        <w:tc>
          <w:tcPr>
            <w:tcW w:w="3228" w:type="dxa"/>
            <w:gridSpan w:val="2"/>
          </w:tcPr>
          <w:p w:rsidR="005C2C59" w:rsidRDefault="000B1FA1">
            <w:pPr>
              <w:pStyle w:val="TableParagraph"/>
              <w:spacing w:before="57"/>
              <w:ind w:right="171"/>
              <w:rPr>
                <w:sz w:val="20"/>
              </w:rPr>
            </w:pPr>
            <w:r>
              <w:rPr>
                <w:sz w:val="20"/>
              </w:rPr>
              <w:t>Competent performers at this level set clear expectations of an ethical and professional environment within the business area; they conform to those values themselves and expect others to do the same. They act on non-conformance or unethical behaviours consistently</w:t>
            </w:r>
          </w:p>
        </w:tc>
        <w:tc>
          <w:tcPr>
            <w:tcW w:w="6240" w:type="dxa"/>
          </w:tcPr>
          <w:p w:rsidR="005C2C59" w:rsidRDefault="000B1FA1">
            <w:pPr>
              <w:pStyle w:val="TableParagraph"/>
              <w:numPr>
                <w:ilvl w:val="0"/>
                <w:numId w:val="8"/>
              </w:numPr>
              <w:tabs>
                <w:tab w:val="left" w:pos="476"/>
              </w:tabs>
              <w:spacing w:before="58"/>
              <w:rPr>
                <w:sz w:val="20"/>
              </w:rPr>
            </w:pPr>
            <w:r>
              <w:rPr>
                <w:sz w:val="20"/>
              </w:rPr>
              <w:t>Models</w:t>
            </w:r>
            <w:r>
              <w:rPr>
                <w:spacing w:val="-6"/>
                <w:sz w:val="20"/>
              </w:rPr>
              <w:t xml:space="preserve"> </w:t>
            </w:r>
            <w:r>
              <w:rPr>
                <w:sz w:val="20"/>
              </w:rPr>
              <w:t>the</w:t>
            </w:r>
            <w:r>
              <w:rPr>
                <w:spacing w:val="-6"/>
                <w:sz w:val="20"/>
              </w:rPr>
              <w:t xml:space="preserve"> </w:t>
            </w:r>
            <w:r>
              <w:rPr>
                <w:sz w:val="20"/>
              </w:rPr>
              <w:t>AFP</w:t>
            </w:r>
            <w:r>
              <w:rPr>
                <w:spacing w:val="-6"/>
                <w:sz w:val="20"/>
              </w:rPr>
              <w:t xml:space="preserve"> </w:t>
            </w:r>
            <w:r>
              <w:rPr>
                <w:sz w:val="20"/>
              </w:rPr>
              <w:t>professional</w:t>
            </w:r>
            <w:r>
              <w:rPr>
                <w:spacing w:val="-6"/>
                <w:sz w:val="20"/>
              </w:rPr>
              <w:t xml:space="preserve"> </w:t>
            </w:r>
            <w:r>
              <w:rPr>
                <w:sz w:val="20"/>
              </w:rPr>
              <w:t>and</w:t>
            </w:r>
            <w:r>
              <w:rPr>
                <w:spacing w:val="-6"/>
                <w:sz w:val="20"/>
              </w:rPr>
              <w:t xml:space="preserve"> </w:t>
            </w:r>
            <w:r>
              <w:rPr>
                <w:sz w:val="20"/>
              </w:rPr>
              <w:t>ethical</w:t>
            </w:r>
            <w:r>
              <w:rPr>
                <w:spacing w:val="-6"/>
                <w:sz w:val="20"/>
              </w:rPr>
              <w:t xml:space="preserve"> </w:t>
            </w:r>
            <w:r>
              <w:rPr>
                <w:sz w:val="20"/>
              </w:rPr>
              <w:t>behaviours</w:t>
            </w:r>
            <w:r>
              <w:rPr>
                <w:spacing w:val="-6"/>
                <w:sz w:val="20"/>
              </w:rPr>
              <w:t xml:space="preserve"> </w:t>
            </w:r>
            <w:r>
              <w:rPr>
                <w:sz w:val="20"/>
              </w:rPr>
              <w:t>at</w:t>
            </w:r>
            <w:r>
              <w:rPr>
                <w:spacing w:val="-6"/>
                <w:sz w:val="20"/>
              </w:rPr>
              <w:t xml:space="preserve"> </w:t>
            </w:r>
            <w:r>
              <w:rPr>
                <w:sz w:val="20"/>
              </w:rPr>
              <w:t>all</w:t>
            </w:r>
            <w:r>
              <w:rPr>
                <w:spacing w:val="-6"/>
                <w:sz w:val="20"/>
              </w:rPr>
              <w:t xml:space="preserve"> </w:t>
            </w:r>
            <w:r>
              <w:rPr>
                <w:sz w:val="20"/>
              </w:rPr>
              <w:t>times</w:t>
            </w:r>
          </w:p>
          <w:p w:rsidR="005C2C59" w:rsidRDefault="000B1FA1">
            <w:pPr>
              <w:pStyle w:val="TableParagraph"/>
              <w:numPr>
                <w:ilvl w:val="0"/>
                <w:numId w:val="8"/>
              </w:numPr>
              <w:tabs>
                <w:tab w:val="left" w:pos="476"/>
              </w:tabs>
              <w:spacing w:before="114" w:line="235" w:lineRule="auto"/>
              <w:ind w:right="396"/>
              <w:rPr>
                <w:sz w:val="20"/>
              </w:rPr>
            </w:pPr>
            <w:r>
              <w:rPr>
                <w:sz w:val="20"/>
              </w:rPr>
              <w:t>Encourages</w:t>
            </w:r>
            <w:r>
              <w:rPr>
                <w:spacing w:val="-5"/>
                <w:sz w:val="20"/>
              </w:rPr>
              <w:t xml:space="preserve"> </w:t>
            </w:r>
            <w:r>
              <w:rPr>
                <w:sz w:val="20"/>
              </w:rPr>
              <w:t>a</w:t>
            </w:r>
            <w:r>
              <w:rPr>
                <w:spacing w:val="-6"/>
                <w:sz w:val="20"/>
              </w:rPr>
              <w:t xml:space="preserve"> </w:t>
            </w:r>
            <w:r>
              <w:rPr>
                <w:sz w:val="20"/>
              </w:rPr>
              <w:t>strong</w:t>
            </w:r>
            <w:r>
              <w:rPr>
                <w:spacing w:val="-6"/>
                <w:sz w:val="20"/>
              </w:rPr>
              <w:t xml:space="preserve"> </w:t>
            </w:r>
            <w:r>
              <w:rPr>
                <w:sz w:val="20"/>
              </w:rPr>
              <w:t>knowledge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legislative,</w:t>
            </w:r>
            <w:r>
              <w:rPr>
                <w:spacing w:val="-6"/>
                <w:sz w:val="20"/>
              </w:rPr>
              <w:t xml:space="preserve"> </w:t>
            </w:r>
            <w:r>
              <w:rPr>
                <w:sz w:val="20"/>
              </w:rPr>
              <w:t>policy</w:t>
            </w:r>
            <w:r>
              <w:rPr>
                <w:spacing w:val="-6"/>
                <w:sz w:val="20"/>
              </w:rPr>
              <w:t xml:space="preserve"> </w:t>
            </w:r>
            <w:r>
              <w:rPr>
                <w:sz w:val="20"/>
              </w:rPr>
              <w:t>and regulation framework within the AFP, and encourages conformance to these requirements within the business</w:t>
            </w:r>
            <w:r>
              <w:rPr>
                <w:spacing w:val="-15"/>
                <w:sz w:val="20"/>
              </w:rPr>
              <w:t xml:space="preserve"> </w:t>
            </w:r>
            <w:r>
              <w:rPr>
                <w:sz w:val="20"/>
              </w:rPr>
              <w:t>area</w:t>
            </w:r>
          </w:p>
          <w:p w:rsidR="005C2C59" w:rsidRDefault="000B1FA1">
            <w:pPr>
              <w:pStyle w:val="TableParagraph"/>
              <w:numPr>
                <w:ilvl w:val="0"/>
                <w:numId w:val="8"/>
              </w:numPr>
              <w:tabs>
                <w:tab w:val="left" w:pos="476"/>
              </w:tabs>
              <w:spacing w:before="131" w:line="230" w:lineRule="auto"/>
              <w:ind w:right="1127"/>
              <w:rPr>
                <w:sz w:val="20"/>
              </w:rPr>
            </w:pPr>
            <w:r>
              <w:rPr>
                <w:sz w:val="20"/>
              </w:rPr>
              <w:t>Shows commitment to the AFP and always supports organisational policies despite personal</w:t>
            </w:r>
            <w:r>
              <w:rPr>
                <w:spacing w:val="-13"/>
                <w:sz w:val="20"/>
              </w:rPr>
              <w:t xml:space="preserve"> </w:t>
            </w:r>
            <w:r>
              <w:rPr>
                <w:sz w:val="20"/>
              </w:rPr>
              <w:t>preferences</w:t>
            </w:r>
          </w:p>
          <w:p w:rsidR="005C2C59" w:rsidRDefault="000B1FA1">
            <w:pPr>
              <w:pStyle w:val="TableParagraph"/>
              <w:numPr>
                <w:ilvl w:val="0"/>
                <w:numId w:val="8"/>
              </w:numPr>
              <w:tabs>
                <w:tab w:val="left" w:pos="476"/>
              </w:tabs>
              <w:spacing w:before="131" w:line="230" w:lineRule="auto"/>
              <w:ind w:right="306"/>
              <w:rPr>
                <w:sz w:val="20"/>
              </w:rPr>
            </w:pPr>
            <w:r>
              <w:rPr>
                <w:sz w:val="20"/>
              </w:rPr>
              <w:t>Acts quickly to address non-conformance with values or other examples of unprofessional or unethical</w:t>
            </w:r>
            <w:r>
              <w:rPr>
                <w:spacing w:val="-40"/>
                <w:sz w:val="20"/>
              </w:rPr>
              <w:t xml:space="preserve"> </w:t>
            </w:r>
            <w:r>
              <w:rPr>
                <w:sz w:val="20"/>
              </w:rPr>
              <w:t>behaviour</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4.2</w:t>
            </w:r>
          </w:p>
        </w:tc>
        <w:tc>
          <w:tcPr>
            <w:tcW w:w="8760" w:type="dxa"/>
            <w:gridSpan w:val="2"/>
            <w:shd w:val="clear" w:color="auto" w:fill="595959"/>
          </w:tcPr>
          <w:p w:rsidR="005C2C59" w:rsidRDefault="000B1FA1">
            <w:pPr>
              <w:pStyle w:val="TableParagraph"/>
              <w:rPr>
                <w:b/>
                <w:sz w:val="24"/>
              </w:rPr>
            </w:pPr>
            <w:r>
              <w:rPr>
                <w:b/>
                <w:color w:val="FFFFFF"/>
                <w:sz w:val="24"/>
              </w:rPr>
              <w:t>Displays Initiative, Courage and Resilience</w:t>
            </w:r>
          </w:p>
        </w:tc>
      </w:tr>
      <w:tr w:rsidR="005C2C59">
        <w:trPr>
          <w:trHeight w:hRule="exact" w:val="2948"/>
        </w:trPr>
        <w:tc>
          <w:tcPr>
            <w:tcW w:w="3228" w:type="dxa"/>
            <w:gridSpan w:val="2"/>
          </w:tcPr>
          <w:p w:rsidR="005C2C59" w:rsidRDefault="000B1FA1">
            <w:pPr>
              <w:pStyle w:val="TableParagraph"/>
              <w:spacing w:before="57"/>
              <w:ind w:right="138"/>
              <w:rPr>
                <w:sz w:val="20"/>
              </w:rPr>
            </w:pPr>
            <w:r>
              <w:rPr>
                <w:sz w:val="20"/>
              </w:rPr>
              <w:t>Competent performers at this level are determined, highly motivated and action oriented. They display initiative in addressing issues, show courage when required, and display resilience in the face of setbacks and criticism. They support and encourage other team members in displaying initiative, courage and resilience.</w:t>
            </w:r>
          </w:p>
        </w:tc>
        <w:tc>
          <w:tcPr>
            <w:tcW w:w="6240" w:type="dxa"/>
          </w:tcPr>
          <w:p w:rsidR="005C2C59" w:rsidRDefault="000B1FA1">
            <w:pPr>
              <w:pStyle w:val="TableParagraph"/>
              <w:numPr>
                <w:ilvl w:val="0"/>
                <w:numId w:val="7"/>
              </w:numPr>
              <w:tabs>
                <w:tab w:val="left" w:pos="476"/>
              </w:tabs>
              <w:spacing w:before="67" w:line="230" w:lineRule="auto"/>
              <w:ind w:right="538"/>
              <w:rPr>
                <w:sz w:val="20"/>
              </w:rPr>
            </w:pPr>
            <w:r>
              <w:rPr>
                <w:sz w:val="20"/>
              </w:rPr>
              <w:t>Proactively identifies issues that need to be addressed and takes action to solve the</w:t>
            </w:r>
            <w:r>
              <w:rPr>
                <w:spacing w:val="-5"/>
                <w:sz w:val="20"/>
              </w:rPr>
              <w:t xml:space="preserve"> </w:t>
            </w:r>
            <w:r>
              <w:rPr>
                <w:sz w:val="20"/>
              </w:rPr>
              <w:t>problem</w:t>
            </w:r>
          </w:p>
          <w:p w:rsidR="005C2C59" w:rsidRDefault="000B1FA1">
            <w:pPr>
              <w:pStyle w:val="TableParagraph"/>
              <w:numPr>
                <w:ilvl w:val="0"/>
                <w:numId w:val="7"/>
              </w:numPr>
              <w:tabs>
                <w:tab w:val="left" w:pos="476"/>
              </w:tabs>
              <w:spacing w:before="131" w:line="230" w:lineRule="auto"/>
              <w:ind w:right="473"/>
              <w:rPr>
                <w:sz w:val="20"/>
              </w:rPr>
            </w:pPr>
            <w:r>
              <w:rPr>
                <w:sz w:val="20"/>
              </w:rPr>
              <w:t>Evaluates the risks of action or inaction, makes an informed decision and accepts the</w:t>
            </w:r>
            <w:r>
              <w:rPr>
                <w:spacing w:val="-11"/>
                <w:sz w:val="20"/>
              </w:rPr>
              <w:t xml:space="preserve"> </w:t>
            </w:r>
            <w:r>
              <w:rPr>
                <w:sz w:val="20"/>
              </w:rPr>
              <w:t>consequences</w:t>
            </w:r>
          </w:p>
          <w:p w:rsidR="005C2C59" w:rsidRDefault="000B1FA1">
            <w:pPr>
              <w:pStyle w:val="TableParagraph"/>
              <w:numPr>
                <w:ilvl w:val="0"/>
                <w:numId w:val="7"/>
              </w:numPr>
              <w:tabs>
                <w:tab w:val="left" w:pos="476"/>
              </w:tabs>
              <w:spacing w:before="122"/>
              <w:rPr>
                <w:sz w:val="20"/>
              </w:rPr>
            </w:pPr>
            <w:r>
              <w:rPr>
                <w:sz w:val="20"/>
              </w:rPr>
              <w:t>Consistently</w:t>
            </w:r>
            <w:r>
              <w:rPr>
                <w:spacing w:val="-7"/>
                <w:sz w:val="20"/>
              </w:rPr>
              <w:t xml:space="preserve"> </w:t>
            </w:r>
            <w:r>
              <w:rPr>
                <w:sz w:val="20"/>
              </w:rPr>
              <w:t>displays</w:t>
            </w:r>
            <w:r>
              <w:rPr>
                <w:spacing w:val="-7"/>
                <w:sz w:val="20"/>
              </w:rPr>
              <w:t xml:space="preserve"> </w:t>
            </w:r>
            <w:r>
              <w:rPr>
                <w:sz w:val="20"/>
              </w:rPr>
              <w:t>drive</w:t>
            </w:r>
            <w:r>
              <w:rPr>
                <w:spacing w:val="-8"/>
                <w:sz w:val="20"/>
              </w:rPr>
              <w:t xml:space="preserve"> </w:t>
            </w:r>
            <w:r>
              <w:rPr>
                <w:sz w:val="20"/>
              </w:rPr>
              <w:t>and</w:t>
            </w:r>
            <w:r>
              <w:rPr>
                <w:spacing w:val="-7"/>
                <w:sz w:val="20"/>
              </w:rPr>
              <w:t xml:space="preserve"> </w:t>
            </w:r>
            <w:r>
              <w:rPr>
                <w:sz w:val="20"/>
              </w:rPr>
              <w:t>energy</w:t>
            </w:r>
            <w:r>
              <w:rPr>
                <w:spacing w:val="-7"/>
                <w:sz w:val="20"/>
              </w:rPr>
              <w:t xml:space="preserve"> </w:t>
            </w:r>
            <w:r>
              <w:rPr>
                <w:sz w:val="20"/>
              </w:rPr>
              <w:t>in</w:t>
            </w:r>
            <w:r>
              <w:rPr>
                <w:spacing w:val="-7"/>
                <w:sz w:val="20"/>
              </w:rPr>
              <w:t xml:space="preserve"> </w:t>
            </w:r>
            <w:r>
              <w:rPr>
                <w:sz w:val="20"/>
              </w:rPr>
              <w:t>achieving</w:t>
            </w:r>
            <w:r>
              <w:rPr>
                <w:spacing w:val="-7"/>
                <w:sz w:val="20"/>
              </w:rPr>
              <w:t xml:space="preserve"> </w:t>
            </w:r>
            <w:r>
              <w:rPr>
                <w:sz w:val="20"/>
              </w:rPr>
              <w:t>outcomes</w:t>
            </w:r>
          </w:p>
          <w:p w:rsidR="005C2C59" w:rsidRDefault="000B1FA1">
            <w:pPr>
              <w:pStyle w:val="TableParagraph"/>
              <w:numPr>
                <w:ilvl w:val="0"/>
                <w:numId w:val="7"/>
              </w:numPr>
              <w:tabs>
                <w:tab w:val="left" w:pos="476"/>
              </w:tabs>
              <w:spacing w:line="230" w:lineRule="auto"/>
              <w:ind w:right="475"/>
              <w:rPr>
                <w:sz w:val="20"/>
              </w:rPr>
            </w:pPr>
            <w:r>
              <w:rPr>
                <w:sz w:val="20"/>
              </w:rPr>
              <w:t>Acknowledges mistakes and learns from them – admits to</w:t>
            </w:r>
            <w:r>
              <w:rPr>
                <w:spacing w:val="-16"/>
                <w:sz w:val="20"/>
              </w:rPr>
              <w:t xml:space="preserve"> </w:t>
            </w:r>
            <w:r>
              <w:rPr>
                <w:sz w:val="20"/>
              </w:rPr>
              <w:t>a lack of knowledge and seeks clarification or</w:t>
            </w:r>
            <w:r>
              <w:rPr>
                <w:spacing w:val="-16"/>
                <w:sz w:val="20"/>
              </w:rPr>
              <w:t xml:space="preserve"> </w:t>
            </w:r>
            <w:r>
              <w:rPr>
                <w:sz w:val="20"/>
              </w:rPr>
              <w:t>assistance</w:t>
            </w:r>
          </w:p>
          <w:p w:rsidR="005C2C59" w:rsidRDefault="000B1FA1">
            <w:pPr>
              <w:pStyle w:val="TableParagraph"/>
              <w:numPr>
                <w:ilvl w:val="0"/>
                <w:numId w:val="7"/>
              </w:numPr>
              <w:tabs>
                <w:tab w:val="left" w:pos="476"/>
              </w:tabs>
              <w:spacing w:before="131" w:line="230" w:lineRule="auto"/>
              <w:ind w:right="184"/>
              <w:rPr>
                <w:sz w:val="20"/>
              </w:rPr>
            </w:pPr>
            <w:r>
              <w:rPr>
                <w:sz w:val="20"/>
              </w:rPr>
              <w:t>Supports team members when they need to display courage</w:t>
            </w:r>
            <w:r>
              <w:rPr>
                <w:spacing w:val="-17"/>
                <w:sz w:val="20"/>
              </w:rPr>
              <w:t xml:space="preserve"> </w:t>
            </w:r>
            <w:r>
              <w:rPr>
                <w:sz w:val="20"/>
              </w:rPr>
              <w:t>or resilience in challenging</w:t>
            </w:r>
            <w:r>
              <w:rPr>
                <w:spacing w:val="-12"/>
                <w:sz w:val="20"/>
              </w:rPr>
              <w:t xml:space="preserve"> </w:t>
            </w:r>
            <w:r>
              <w:rPr>
                <w:sz w:val="20"/>
              </w:rPr>
              <w:t>circumstances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4.3</w:t>
            </w:r>
          </w:p>
        </w:tc>
        <w:tc>
          <w:tcPr>
            <w:tcW w:w="8760" w:type="dxa"/>
            <w:gridSpan w:val="2"/>
            <w:shd w:val="clear" w:color="auto" w:fill="595959"/>
          </w:tcPr>
          <w:p w:rsidR="005C2C59" w:rsidRDefault="000B1FA1">
            <w:pPr>
              <w:pStyle w:val="TableParagraph"/>
              <w:rPr>
                <w:b/>
                <w:sz w:val="24"/>
              </w:rPr>
            </w:pPr>
            <w:r>
              <w:rPr>
                <w:b/>
                <w:color w:val="FFFFFF"/>
                <w:sz w:val="24"/>
              </w:rPr>
              <w:t>Models an Effective Work-Life Balance</w:t>
            </w:r>
          </w:p>
        </w:tc>
      </w:tr>
      <w:tr w:rsidR="005C2C59">
        <w:trPr>
          <w:trHeight w:hRule="exact" w:val="1682"/>
        </w:trPr>
        <w:tc>
          <w:tcPr>
            <w:tcW w:w="3228" w:type="dxa"/>
            <w:gridSpan w:val="2"/>
            <w:tcBorders>
              <w:top w:val="single" w:sz="5" w:space="0" w:color="000000"/>
            </w:tcBorders>
          </w:tcPr>
          <w:p w:rsidR="005C2C59" w:rsidRDefault="000B1FA1">
            <w:pPr>
              <w:pStyle w:val="TableParagraph"/>
              <w:spacing w:before="56"/>
              <w:ind w:right="116"/>
              <w:rPr>
                <w:sz w:val="20"/>
              </w:rPr>
            </w:pPr>
            <w:r>
              <w:rPr>
                <w:sz w:val="20"/>
              </w:rPr>
              <w:t>Competent performers at this level create an environment in</w:t>
            </w:r>
            <w:r>
              <w:rPr>
                <w:spacing w:val="-23"/>
                <w:sz w:val="20"/>
              </w:rPr>
              <w:t xml:space="preserve"> </w:t>
            </w:r>
            <w:r>
              <w:rPr>
                <w:sz w:val="20"/>
              </w:rPr>
              <w:t>the team where achieving an effective work-life balance over the longer-term is given a high priority.</w:t>
            </w:r>
          </w:p>
        </w:tc>
        <w:tc>
          <w:tcPr>
            <w:tcW w:w="6240" w:type="dxa"/>
            <w:tcBorders>
              <w:top w:val="single" w:sz="5" w:space="0" w:color="000000"/>
            </w:tcBorders>
          </w:tcPr>
          <w:p w:rsidR="005C2C59" w:rsidRDefault="000B1FA1">
            <w:pPr>
              <w:pStyle w:val="TableParagraph"/>
              <w:numPr>
                <w:ilvl w:val="0"/>
                <w:numId w:val="6"/>
              </w:numPr>
              <w:tabs>
                <w:tab w:val="left" w:pos="476"/>
              </w:tabs>
              <w:spacing w:before="57"/>
              <w:rPr>
                <w:sz w:val="20"/>
              </w:rPr>
            </w:pPr>
            <w:r>
              <w:rPr>
                <w:sz w:val="20"/>
              </w:rPr>
              <w:t>Promotes and models an informed work-life</w:t>
            </w:r>
            <w:r>
              <w:rPr>
                <w:spacing w:val="-12"/>
                <w:sz w:val="20"/>
              </w:rPr>
              <w:t xml:space="preserve"> </w:t>
            </w:r>
            <w:r>
              <w:rPr>
                <w:sz w:val="20"/>
              </w:rPr>
              <w:t>balance</w:t>
            </w:r>
          </w:p>
          <w:p w:rsidR="005C2C59" w:rsidRDefault="000B1FA1">
            <w:pPr>
              <w:pStyle w:val="TableParagraph"/>
              <w:numPr>
                <w:ilvl w:val="0"/>
                <w:numId w:val="6"/>
              </w:numPr>
              <w:tabs>
                <w:tab w:val="left" w:pos="476"/>
              </w:tabs>
              <w:spacing w:before="116" w:line="232" w:lineRule="auto"/>
              <w:ind w:right="137"/>
              <w:rPr>
                <w:sz w:val="20"/>
              </w:rPr>
            </w:pPr>
            <w:r>
              <w:rPr>
                <w:sz w:val="20"/>
              </w:rPr>
              <w:t>Considers the personal health and well-being of team members in</w:t>
            </w:r>
            <w:r>
              <w:rPr>
                <w:spacing w:val="-5"/>
                <w:sz w:val="20"/>
              </w:rPr>
              <w:t xml:space="preserve"> </w:t>
            </w:r>
            <w:r>
              <w:rPr>
                <w:sz w:val="20"/>
              </w:rPr>
              <w:t>the</w:t>
            </w:r>
            <w:r>
              <w:rPr>
                <w:spacing w:val="-5"/>
                <w:sz w:val="20"/>
              </w:rPr>
              <w:t xml:space="preserve"> </w:t>
            </w:r>
            <w:r>
              <w:rPr>
                <w:sz w:val="20"/>
              </w:rPr>
              <w:t>allocation</w:t>
            </w:r>
            <w:r>
              <w:rPr>
                <w:spacing w:val="-5"/>
                <w:sz w:val="20"/>
              </w:rPr>
              <w:t xml:space="preserve"> </w:t>
            </w:r>
            <w:r>
              <w:rPr>
                <w:sz w:val="20"/>
              </w:rPr>
              <w:t>of</w:t>
            </w:r>
            <w:r>
              <w:rPr>
                <w:spacing w:val="-5"/>
                <w:sz w:val="20"/>
              </w:rPr>
              <w:t xml:space="preserve"> </w:t>
            </w:r>
            <w:r>
              <w:rPr>
                <w:sz w:val="20"/>
              </w:rPr>
              <w:t>work</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achievement</w:t>
            </w:r>
            <w:r>
              <w:rPr>
                <w:spacing w:val="-5"/>
                <w:sz w:val="20"/>
              </w:rPr>
              <w:t xml:space="preserve"> </w:t>
            </w:r>
            <w:r>
              <w:rPr>
                <w:sz w:val="20"/>
              </w:rPr>
              <w:t>of</w:t>
            </w:r>
            <w:r>
              <w:rPr>
                <w:spacing w:val="-5"/>
                <w:sz w:val="20"/>
              </w:rPr>
              <w:t xml:space="preserve"> </w:t>
            </w:r>
            <w:r>
              <w:rPr>
                <w:sz w:val="20"/>
              </w:rPr>
              <w:t>objectives</w:t>
            </w:r>
          </w:p>
          <w:p w:rsidR="005C2C59" w:rsidRDefault="000B1FA1">
            <w:pPr>
              <w:pStyle w:val="TableParagraph"/>
              <w:numPr>
                <w:ilvl w:val="0"/>
                <w:numId w:val="6"/>
              </w:numPr>
              <w:tabs>
                <w:tab w:val="left" w:pos="476"/>
              </w:tabs>
              <w:spacing w:before="127" w:line="232" w:lineRule="auto"/>
              <w:ind w:right="428"/>
              <w:rPr>
                <w:sz w:val="20"/>
              </w:rPr>
            </w:pPr>
            <w:r>
              <w:rPr>
                <w:sz w:val="20"/>
              </w:rPr>
              <w:t>Encourages discussion and a longer-term perspective of the importance of work-life balance within the</w:t>
            </w:r>
            <w:r>
              <w:rPr>
                <w:spacing w:val="-37"/>
                <w:sz w:val="20"/>
              </w:rPr>
              <w:t xml:space="preserve"> </w:t>
            </w:r>
            <w:r>
              <w:rPr>
                <w:sz w:val="20"/>
              </w:rPr>
              <w:t>team</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4.4</w:t>
            </w:r>
          </w:p>
        </w:tc>
        <w:tc>
          <w:tcPr>
            <w:tcW w:w="8760" w:type="dxa"/>
            <w:gridSpan w:val="2"/>
            <w:shd w:val="clear" w:color="auto" w:fill="595959"/>
          </w:tcPr>
          <w:p w:rsidR="005C2C59" w:rsidRDefault="000B1FA1">
            <w:pPr>
              <w:pStyle w:val="TableParagraph"/>
              <w:rPr>
                <w:b/>
                <w:sz w:val="24"/>
              </w:rPr>
            </w:pPr>
            <w:r>
              <w:rPr>
                <w:b/>
                <w:color w:val="FFFFFF"/>
                <w:sz w:val="24"/>
              </w:rPr>
              <w:t>Demonstrates Self-Knowledge and a Commitment to Growth</w:t>
            </w:r>
          </w:p>
        </w:tc>
      </w:tr>
      <w:tr w:rsidR="005C2C59">
        <w:trPr>
          <w:trHeight w:hRule="exact" w:val="2774"/>
        </w:trPr>
        <w:tc>
          <w:tcPr>
            <w:tcW w:w="3228" w:type="dxa"/>
            <w:gridSpan w:val="2"/>
          </w:tcPr>
          <w:p w:rsidR="005C2C59" w:rsidRDefault="000B1FA1">
            <w:pPr>
              <w:pStyle w:val="TableParagraph"/>
              <w:spacing w:before="57"/>
              <w:ind w:right="127"/>
              <w:rPr>
                <w:sz w:val="20"/>
              </w:rPr>
            </w:pPr>
            <w:r>
              <w:rPr>
                <w:sz w:val="20"/>
              </w:rPr>
              <w:t>Competent performers at this level aspire to being more effective by building their own capabilities. They ensure they have a well-informed view of their own strengths and weaknesses, have articulated a plan, make time for development and take personal responsibility for advancing their career.</w:t>
            </w:r>
          </w:p>
        </w:tc>
        <w:tc>
          <w:tcPr>
            <w:tcW w:w="6240" w:type="dxa"/>
          </w:tcPr>
          <w:p w:rsidR="005C2C59" w:rsidRDefault="000B1FA1">
            <w:pPr>
              <w:pStyle w:val="TableParagraph"/>
              <w:numPr>
                <w:ilvl w:val="0"/>
                <w:numId w:val="5"/>
              </w:numPr>
              <w:tabs>
                <w:tab w:val="left" w:pos="476"/>
              </w:tabs>
              <w:spacing w:before="67" w:line="230" w:lineRule="auto"/>
              <w:ind w:right="384"/>
              <w:rPr>
                <w:sz w:val="20"/>
              </w:rPr>
            </w:pPr>
            <w:r>
              <w:rPr>
                <w:sz w:val="20"/>
              </w:rPr>
              <w:t>Makes time to discuss own development options with others, both within and outside the immediate work</w:t>
            </w:r>
            <w:r>
              <w:rPr>
                <w:spacing w:val="-9"/>
                <w:sz w:val="20"/>
              </w:rPr>
              <w:t xml:space="preserve"> </w:t>
            </w:r>
            <w:r>
              <w:rPr>
                <w:sz w:val="20"/>
              </w:rPr>
              <w:t>area</w:t>
            </w:r>
          </w:p>
          <w:p w:rsidR="005C2C59" w:rsidRDefault="000B1FA1">
            <w:pPr>
              <w:pStyle w:val="TableParagraph"/>
              <w:numPr>
                <w:ilvl w:val="0"/>
                <w:numId w:val="5"/>
              </w:numPr>
              <w:tabs>
                <w:tab w:val="left" w:pos="476"/>
              </w:tabs>
              <w:spacing w:before="132" w:line="230" w:lineRule="auto"/>
              <w:ind w:right="204"/>
              <w:rPr>
                <w:sz w:val="20"/>
              </w:rPr>
            </w:pPr>
            <w:r>
              <w:rPr>
                <w:sz w:val="20"/>
              </w:rPr>
              <w:t>Has an agreed and documented plan to further develop own capabilities and then implements it despite competing</w:t>
            </w:r>
            <w:r>
              <w:rPr>
                <w:spacing w:val="-15"/>
                <w:sz w:val="20"/>
              </w:rPr>
              <w:t xml:space="preserve"> </w:t>
            </w:r>
            <w:r>
              <w:rPr>
                <w:sz w:val="20"/>
              </w:rPr>
              <w:t>priorities</w:t>
            </w:r>
          </w:p>
          <w:p w:rsidR="005C2C59" w:rsidRDefault="000B1FA1">
            <w:pPr>
              <w:pStyle w:val="TableParagraph"/>
              <w:numPr>
                <w:ilvl w:val="0"/>
                <w:numId w:val="5"/>
              </w:numPr>
              <w:tabs>
                <w:tab w:val="left" w:pos="476"/>
              </w:tabs>
              <w:spacing w:before="127" w:line="235" w:lineRule="auto"/>
              <w:ind w:right="138"/>
              <w:rPr>
                <w:sz w:val="20"/>
              </w:rPr>
            </w:pPr>
            <w:r>
              <w:rPr>
                <w:sz w:val="20"/>
              </w:rPr>
              <w:t>Ensures feedback and views of own strengths and weaknesses are systematically and regularly collected – acts on the feedback and strives to achieve higher</w:t>
            </w:r>
            <w:r>
              <w:rPr>
                <w:spacing w:val="-12"/>
                <w:sz w:val="20"/>
              </w:rPr>
              <w:t xml:space="preserve"> </w:t>
            </w:r>
            <w:r>
              <w:rPr>
                <w:sz w:val="20"/>
              </w:rPr>
              <w:t>performance</w:t>
            </w:r>
          </w:p>
          <w:p w:rsidR="005C2C59" w:rsidRDefault="000B1FA1">
            <w:pPr>
              <w:pStyle w:val="TableParagraph"/>
              <w:numPr>
                <w:ilvl w:val="0"/>
                <w:numId w:val="5"/>
              </w:numPr>
              <w:tabs>
                <w:tab w:val="left" w:pos="476"/>
              </w:tabs>
              <w:spacing w:before="131" w:line="230" w:lineRule="auto"/>
              <w:ind w:right="141"/>
              <w:rPr>
                <w:sz w:val="20"/>
              </w:rPr>
            </w:pPr>
            <w:r>
              <w:rPr>
                <w:sz w:val="20"/>
              </w:rPr>
              <w:t>Sets targets for personal development, monitors progress in developing</w:t>
            </w:r>
            <w:r>
              <w:rPr>
                <w:spacing w:val="-7"/>
                <w:sz w:val="20"/>
              </w:rPr>
              <w:t xml:space="preserve"> </w:t>
            </w:r>
            <w:r>
              <w:rPr>
                <w:sz w:val="20"/>
              </w:rPr>
              <w:t>new</w:t>
            </w:r>
            <w:r>
              <w:rPr>
                <w:spacing w:val="-7"/>
                <w:sz w:val="20"/>
              </w:rPr>
              <w:t xml:space="preserve"> </w:t>
            </w:r>
            <w:r>
              <w:rPr>
                <w:sz w:val="20"/>
              </w:rPr>
              <w:t>capabilities</w:t>
            </w:r>
            <w:r>
              <w:rPr>
                <w:spacing w:val="-7"/>
                <w:sz w:val="20"/>
              </w:rPr>
              <w:t xml:space="preserve"> </w:t>
            </w:r>
            <w:r>
              <w:rPr>
                <w:sz w:val="20"/>
              </w:rPr>
              <w:t>and</w:t>
            </w:r>
            <w:r>
              <w:rPr>
                <w:spacing w:val="-7"/>
                <w:sz w:val="20"/>
              </w:rPr>
              <w:t xml:space="preserve"> </w:t>
            </w:r>
            <w:r>
              <w:rPr>
                <w:sz w:val="20"/>
              </w:rPr>
              <w:t>applies</w:t>
            </w:r>
            <w:r>
              <w:rPr>
                <w:spacing w:val="-7"/>
                <w:sz w:val="20"/>
              </w:rPr>
              <w:t xml:space="preserve"> </w:t>
            </w:r>
            <w:r>
              <w:rPr>
                <w:sz w:val="20"/>
              </w:rPr>
              <w:t>them</w:t>
            </w:r>
            <w:r>
              <w:rPr>
                <w:spacing w:val="-7"/>
                <w:sz w:val="20"/>
              </w:rPr>
              <w:t xml:space="preserve"> </w:t>
            </w:r>
            <w:r>
              <w:rPr>
                <w:sz w:val="20"/>
              </w:rPr>
              <w:t>to</w:t>
            </w:r>
            <w:r>
              <w:rPr>
                <w:spacing w:val="-7"/>
                <w:sz w:val="20"/>
              </w:rPr>
              <w:t xml:space="preserve"> </w:t>
            </w:r>
            <w:r>
              <w:rPr>
                <w:sz w:val="20"/>
              </w:rPr>
              <w:t>work</w:t>
            </w:r>
            <w:r>
              <w:rPr>
                <w:spacing w:val="-7"/>
                <w:sz w:val="20"/>
              </w:rPr>
              <w:t xml:space="preserve"> </w:t>
            </w:r>
            <w:r>
              <w:rPr>
                <w:sz w:val="20"/>
              </w:rPr>
              <w:t>situations</w:t>
            </w:r>
          </w:p>
        </w:tc>
      </w:tr>
    </w:tbl>
    <w:p w:rsidR="005C2C59" w:rsidRDefault="005C2C59">
      <w:pPr>
        <w:spacing w:line="230" w:lineRule="auto"/>
        <w:rPr>
          <w:sz w:val="20"/>
        </w:rPr>
        <w:sectPr w:rsidR="005C2C59" w:rsidSect="000B1FA1">
          <w:headerReference w:type="even" r:id="rId26"/>
          <w:headerReference w:type="default" r:id="rId27"/>
          <w:footerReference w:type="even" r:id="rId28"/>
          <w:footerReference w:type="default" r:id="rId29"/>
          <w:headerReference w:type="first" r:id="rId30"/>
          <w:footerReference w:type="first" r:id="rId31"/>
          <w:pgSz w:w="11900" w:h="16840"/>
          <w:pgMar w:top="1600" w:right="620" w:bottom="280" w:left="1580" w:header="720" w:footer="720" w:gutter="0"/>
          <w:cols w:space="720"/>
          <w:titlePg/>
          <w:docGrid w:linePitch="299"/>
        </w:sectPr>
      </w:pPr>
    </w:p>
    <w:p w:rsidR="005C2C59" w:rsidRDefault="005C2C59">
      <w:pPr>
        <w:pStyle w:val="BodyText"/>
        <w:spacing w:before="1"/>
        <w:rPr>
          <w:rFonts w:ascii="Times New Roman"/>
          <w:b w:val="0"/>
          <w:sz w:val="1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520"/>
        <w:gridCol w:w="6240"/>
      </w:tblGrid>
      <w:tr w:rsidR="005C2C59">
        <w:trPr>
          <w:trHeight w:hRule="exact" w:val="526"/>
        </w:trPr>
        <w:tc>
          <w:tcPr>
            <w:tcW w:w="708" w:type="dxa"/>
            <w:shd w:val="clear" w:color="auto" w:fill="0C0C0C"/>
          </w:tcPr>
          <w:p w:rsidR="005C2C59" w:rsidRDefault="000B1FA1">
            <w:pPr>
              <w:pStyle w:val="TableParagraph"/>
              <w:rPr>
                <w:b/>
                <w:sz w:val="24"/>
              </w:rPr>
            </w:pPr>
            <w:r>
              <w:rPr>
                <w:b/>
                <w:color w:val="FFFFFF"/>
                <w:w w:val="99"/>
                <w:sz w:val="24"/>
              </w:rPr>
              <w:t>5</w:t>
            </w:r>
          </w:p>
        </w:tc>
        <w:tc>
          <w:tcPr>
            <w:tcW w:w="8760" w:type="dxa"/>
            <w:gridSpan w:val="2"/>
            <w:shd w:val="clear" w:color="auto" w:fill="0C0C0C"/>
          </w:tcPr>
          <w:p w:rsidR="005C2C59" w:rsidRDefault="000B1FA1">
            <w:pPr>
              <w:pStyle w:val="TableParagraph"/>
              <w:rPr>
                <w:b/>
                <w:sz w:val="24"/>
              </w:rPr>
            </w:pPr>
            <w:r>
              <w:rPr>
                <w:b/>
                <w:color w:val="FFFFFF"/>
                <w:sz w:val="24"/>
              </w:rPr>
              <w:t>COMMUNICATES WITH INFLUENCE</w:t>
            </w:r>
          </w:p>
        </w:tc>
      </w:tr>
      <w:tr w:rsidR="005C2C59">
        <w:trPr>
          <w:trHeight w:hRule="exact" w:val="503"/>
        </w:trPr>
        <w:tc>
          <w:tcPr>
            <w:tcW w:w="3228" w:type="dxa"/>
            <w:gridSpan w:val="2"/>
          </w:tcPr>
          <w:p w:rsidR="005C2C59" w:rsidRDefault="000B1FA1">
            <w:pPr>
              <w:pStyle w:val="TableParagraph"/>
              <w:spacing w:before="119"/>
              <w:ind w:left="1004"/>
              <w:rPr>
                <w:b/>
              </w:rPr>
            </w:pPr>
            <w:r>
              <w:rPr>
                <w:b/>
              </w:rPr>
              <w:t>Description</w:t>
            </w:r>
          </w:p>
        </w:tc>
        <w:tc>
          <w:tcPr>
            <w:tcW w:w="6240" w:type="dxa"/>
          </w:tcPr>
          <w:p w:rsidR="005C2C59" w:rsidRDefault="000B1FA1">
            <w:pPr>
              <w:pStyle w:val="TableParagraph"/>
              <w:spacing w:before="119"/>
              <w:ind w:left="1929"/>
              <w:rPr>
                <w:b/>
              </w:rPr>
            </w:pPr>
            <w:r>
              <w:rPr>
                <w:b/>
              </w:rPr>
              <w:t>Behavioural Indicators</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5.1</w:t>
            </w:r>
          </w:p>
        </w:tc>
        <w:tc>
          <w:tcPr>
            <w:tcW w:w="8760" w:type="dxa"/>
            <w:gridSpan w:val="2"/>
            <w:shd w:val="clear" w:color="auto" w:fill="595959"/>
          </w:tcPr>
          <w:p w:rsidR="005C2C59" w:rsidRDefault="000B1FA1">
            <w:pPr>
              <w:pStyle w:val="TableParagraph"/>
              <w:rPr>
                <w:b/>
                <w:sz w:val="24"/>
              </w:rPr>
            </w:pPr>
            <w:r>
              <w:rPr>
                <w:b/>
                <w:color w:val="FFFFFF"/>
                <w:sz w:val="24"/>
              </w:rPr>
              <w:t>Communicates Clearly</w:t>
            </w:r>
          </w:p>
        </w:tc>
      </w:tr>
      <w:tr w:rsidR="005C2C59">
        <w:trPr>
          <w:trHeight w:hRule="exact" w:val="2775"/>
        </w:trPr>
        <w:tc>
          <w:tcPr>
            <w:tcW w:w="3228" w:type="dxa"/>
            <w:gridSpan w:val="2"/>
          </w:tcPr>
          <w:p w:rsidR="005C2C59" w:rsidRDefault="000B1FA1">
            <w:pPr>
              <w:pStyle w:val="TableParagraph"/>
              <w:spacing w:before="57"/>
              <w:ind w:right="149"/>
              <w:rPr>
                <w:sz w:val="20"/>
              </w:rPr>
            </w:pPr>
            <w:r>
              <w:rPr>
                <w:sz w:val="20"/>
              </w:rPr>
              <w:t>Competent performers at this level not only communicate clearly and concisely either orally or in writing, they also display high level communication skills in common situations such as meetings, presentations, facilitating discussions and interviews.</w:t>
            </w:r>
          </w:p>
        </w:tc>
        <w:tc>
          <w:tcPr>
            <w:tcW w:w="6240" w:type="dxa"/>
          </w:tcPr>
          <w:p w:rsidR="005C2C59" w:rsidRDefault="000B1FA1">
            <w:pPr>
              <w:pStyle w:val="TableParagraph"/>
              <w:numPr>
                <w:ilvl w:val="0"/>
                <w:numId w:val="4"/>
              </w:numPr>
              <w:tabs>
                <w:tab w:val="left" w:pos="476"/>
              </w:tabs>
              <w:spacing w:before="67" w:line="230" w:lineRule="auto"/>
              <w:ind w:right="471"/>
              <w:rPr>
                <w:sz w:val="20"/>
              </w:rPr>
            </w:pPr>
            <w:r>
              <w:rPr>
                <w:sz w:val="20"/>
              </w:rPr>
              <w:t>Shows sophisticated and professional skill in facilitating and encouraging</w:t>
            </w:r>
            <w:r>
              <w:rPr>
                <w:spacing w:val="-7"/>
                <w:sz w:val="20"/>
              </w:rPr>
              <w:t xml:space="preserve"> </w:t>
            </w:r>
            <w:r>
              <w:rPr>
                <w:sz w:val="20"/>
              </w:rPr>
              <w:t>others’</w:t>
            </w:r>
            <w:r>
              <w:rPr>
                <w:spacing w:val="-7"/>
                <w:sz w:val="20"/>
              </w:rPr>
              <w:t xml:space="preserve"> </w:t>
            </w:r>
            <w:r>
              <w:rPr>
                <w:sz w:val="20"/>
              </w:rPr>
              <w:t>input</w:t>
            </w:r>
            <w:r>
              <w:rPr>
                <w:spacing w:val="-7"/>
                <w:sz w:val="20"/>
              </w:rPr>
              <w:t xml:space="preserve"> </w:t>
            </w:r>
            <w:r>
              <w:rPr>
                <w:sz w:val="20"/>
              </w:rPr>
              <w:t>in</w:t>
            </w:r>
            <w:r>
              <w:rPr>
                <w:spacing w:val="-7"/>
                <w:sz w:val="20"/>
              </w:rPr>
              <w:t xml:space="preserve"> </w:t>
            </w:r>
            <w:r>
              <w:rPr>
                <w:sz w:val="20"/>
              </w:rPr>
              <w:t>meetings</w:t>
            </w:r>
            <w:r>
              <w:rPr>
                <w:spacing w:val="-6"/>
                <w:sz w:val="20"/>
              </w:rPr>
              <w:t xml:space="preserve"> </w:t>
            </w:r>
            <w:r>
              <w:rPr>
                <w:sz w:val="20"/>
              </w:rPr>
              <w:t>or</w:t>
            </w:r>
            <w:r>
              <w:rPr>
                <w:spacing w:val="-7"/>
                <w:sz w:val="20"/>
              </w:rPr>
              <w:t xml:space="preserve"> </w:t>
            </w:r>
            <w:r>
              <w:rPr>
                <w:sz w:val="20"/>
              </w:rPr>
              <w:t>interviews</w:t>
            </w:r>
          </w:p>
          <w:p w:rsidR="005C2C59" w:rsidRDefault="000B1FA1">
            <w:pPr>
              <w:pStyle w:val="TableParagraph"/>
              <w:numPr>
                <w:ilvl w:val="0"/>
                <w:numId w:val="4"/>
              </w:numPr>
              <w:tabs>
                <w:tab w:val="left" w:pos="476"/>
              </w:tabs>
              <w:spacing w:before="126" w:line="235" w:lineRule="auto"/>
              <w:ind w:right="315"/>
              <w:rPr>
                <w:sz w:val="20"/>
              </w:rPr>
            </w:pPr>
            <w:r>
              <w:rPr>
                <w:sz w:val="20"/>
              </w:rPr>
              <w:t>Produces written work that is concise, well-expressed and accurately conveys the intended message, with minimal need for correction – can coach others in this</w:t>
            </w:r>
            <w:r>
              <w:rPr>
                <w:spacing w:val="-10"/>
                <w:sz w:val="20"/>
              </w:rPr>
              <w:t xml:space="preserve"> </w:t>
            </w:r>
            <w:r>
              <w:rPr>
                <w:sz w:val="20"/>
              </w:rPr>
              <w:t>area</w:t>
            </w:r>
          </w:p>
          <w:p w:rsidR="005C2C59" w:rsidRDefault="000B1FA1">
            <w:pPr>
              <w:pStyle w:val="TableParagraph"/>
              <w:numPr>
                <w:ilvl w:val="0"/>
                <w:numId w:val="4"/>
              </w:numPr>
              <w:tabs>
                <w:tab w:val="left" w:pos="476"/>
              </w:tabs>
              <w:spacing w:before="127" w:line="232" w:lineRule="auto"/>
              <w:ind w:right="649"/>
              <w:rPr>
                <w:sz w:val="20"/>
              </w:rPr>
            </w:pPr>
            <w:r>
              <w:rPr>
                <w:sz w:val="20"/>
              </w:rPr>
              <w:t>Makes presentations to groups that engage the audience, leaves clear messages and achieves the</w:t>
            </w:r>
            <w:r>
              <w:rPr>
                <w:spacing w:val="-14"/>
                <w:sz w:val="20"/>
              </w:rPr>
              <w:t xml:space="preserve"> </w:t>
            </w:r>
            <w:r>
              <w:rPr>
                <w:sz w:val="20"/>
              </w:rPr>
              <w:t>objectives</w:t>
            </w:r>
          </w:p>
          <w:p w:rsidR="005C2C59" w:rsidRDefault="000B1FA1">
            <w:pPr>
              <w:pStyle w:val="TableParagraph"/>
              <w:numPr>
                <w:ilvl w:val="0"/>
                <w:numId w:val="4"/>
              </w:numPr>
              <w:tabs>
                <w:tab w:val="left" w:pos="476"/>
              </w:tabs>
              <w:spacing w:before="131" w:line="230" w:lineRule="auto"/>
              <w:ind w:right="105"/>
              <w:rPr>
                <w:sz w:val="20"/>
              </w:rPr>
            </w:pPr>
            <w:r>
              <w:rPr>
                <w:sz w:val="20"/>
              </w:rPr>
              <w:t>Chooses the best available style and technique to communicate messages to others in order to produce the desired</w:t>
            </w:r>
            <w:r>
              <w:rPr>
                <w:spacing w:val="-14"/>
                <w:sz w:val="20"/>
              </w:rPr>
              <w:t xml:space="preserve"> </w:t>
            </w:r>
            <w:r>
              <w:rPr>
                <w:sz w:val="20"/>
              </w:rPr>
              <w:t>outcome</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5.2</w:t>
            </w:r>
          </w:p>
        </w:tc>
        <w:tc>
          <w:tcPr>
            <w:tcW w:w="8760" w:type="dxa"/>
            <w:gridSpan w:val="2"/>
            <w:shd w:val="clear" w:color="auto" w:fill="595959"/>
          </w:tcPr>
          <w:p w:rsidR="005C2C59" w:rsidRDefault="000B1FA1">
            <w:pPr>
              <w:pStyle w:val="TableParagraph"/>
              <w:rPr>
                <w:b/>
                <w:sz w:val="24"/>
              </w:rPr>
            </w:pPr>
            <w:r>
              <w:rPr>
                <w:b/>
                <w:color w:val="FFFFFF"/>
                <w:sz w:val="24"/>
              </w:rPr>
              <w:t>Keeps Self and Others Informed</w:t>
            </w:r>
          </w:p>
        </w:tc>
      </w:tr>
      <w:tr w:rsidR="005C2C59">
        <w:trPr>
          <w:trHeight w:hRule="exact" w:val="1858"/>
        </w:trPr>
        <w:tc>
          <w:tcPr>
            <w:tcW w:w="3228" w:type="dxa"/>
            <w:gridSpan w:val="2"/>
          </w:tcPr>
          <w:p w:rsidR="005C2C59" w:rsidRDefault="000B1FA1">
            <w:pPr>
              <w:pStyle w:val="TableParagraph"/>
              <w:spacing w:before="57"/>
              <w:ind w:right="304"/>
              <w:rPr>
                <w:sz w:val="20"/>
              </w:rPr>
            </w:pPr>
            <w:r>
              <w:rPr>
                <w:sz w:val="20"/>
              </w:rPr>
              <w:t>Competent performers at this level create a shared understanding within the business area on how to share information and what factors to consider in making the decision to share information or not.</w:t>
            </w:r>
          </w:p>
        </w:tc>
        <w:tc>
          <w:tcPr>
            <w:tcW w:w="6240" w:type="dxa"/>
          </w:tcPr>
          <w:p w:rsidR="005C2C59" w:rsidRDefault="000B1FA1">
            <w:pPr>
              <w:pStyle w:val="TableParagraph"/>
              <w:numPr>
                <w:ilvl w:val="0"/>
                <w:numId w:val="3"/>
              </w:numPr>
              <w:tabs>
                <w:tab w:val="left" w:pos="476"/>
              </w:tabs>
              <w:spacing w:before="124" w:line="232" w:lineRule="auto"/>
              <w:ind w:right="160"/>
              <w:rPr>
                <w:sz w:val="20"/>
              </w:rPr>
            </w:pPr>
            <w:r>
              <w:rPr>
                <w:sz w:val="20"/>
              </w:rPr>
              <w:t>Sets standards and shapes values of the business area around the</w:t>
            </w:r>
            <w:r>
              <w:rPr>
                <w:spacing w:val="-5"/>
                <w:sz w:val="20"/>
              </w:rPr>
              <w:t xml:space="preserve"> </w:t>
            </w:r>
            <w:r>
              <w:rPr>
                <w:sz w:val="20"/>
              </w:rPr>
              <w:t>decisions</w:t>
            </w:r>
            <w:r>
              <w:rPr>
                <w:spacing w:val="-6"/>
                <w:sz w:val="20"/>
              </w:rPr>
              <w:t xml:space="preserve"> </w:t>
            </w:r>
            <w:r>
              <w:rPr>
                <w:sz w:val="20"/>
              </w:rPr>
              <w:t>to</w:t>
            </w:r>
            <w:r>
              <w:rPr>
                <w:spacing w:val="-5"/>
                <w:sz w:val="20"/>
              </w:rPr>
              <w:t xml:space="preserve"> </w:t>
            </w:r>
            <w:r>
              <w:rPr>
                <w:sz w:val="20"/>
              </w:rPr>
              <w:t>share</w:t>
            </w:r>
            <w:r>
              <w:rPr>
                <w:spacing w:val="-5"/>
                <w:sz w:val="20"/>
              </w:rPr>
              <w:t xml:space="preserve"> </w:t>
            </w:r>
            <w:r>
              <w:rPr>
                <w:sz w:val="20"/>
              </w:rPr>
              <w:t>or</w:t>
            </w:r>
            <w:r>
              <w:rPr>
                <w:spacing w:val="-5"/>
                <w:sz w:val="20"/>
              </w:rPr>
              <w:t xml:space="preserve"> </w:t>
            </w:r>
            <w:r>
              <w:rPr>
                <w:sz w:val="20"/>
              </w:rPr>
              <w:t>not</w:t>
            </w:r>
            <w:r>
              <w:rPr>
                <w:spacing w:val="-5"/>
                <w:sz w:val="20"/>
              </w:rPr>
              <w:t xml:space="preserve"> </w:t>
            </w:r>
            <w:r>
              <w:rPr>
                <w:sz w:val="20"/>
              </w:rPr>
              <w:t>to</w:t>
            </w:r>
            <w:r>
              <w:rPr>
                <w:spacing w:val="-5"/>
                <w:sz w:val="20"/>
              </w:rPr>
              <w:t xml:space="preserve"> </w:t>
            </w:r>
            <w:r>
              <w:rPr>
                <w:sz w:val="20"/>
              </w:rPr>
              <w:t>share</w:t>
            </w:r>
            <w:r>
              <w:rPr>
                <w:spacing w:val="-5"/>
                <w:sz w:val="20"/>
              </w:rPr>
              <w:t xml:space="preserve"> </w:t>
            </w:r>
            <w:r>
              <w:rPr>
                <w:sz w:val="20"/>
              </w:rPr>
              <w:t>key</w:t>
            </w:r>
            <w:r>
              <w:rPr>
                <w:spacing w:val="-5"/>
                <w:sz w:val="20"/>
              </w:rPr>
              <w:t xml:space="preserve"> </w:t>
            </w:r>
            <w:r>
              <w:rPr>
                <w:sz w:val="20"/>
              </w:rPr>
              <w:t>information</w:t>
            </w:r>
          </w:p>
          <w:p w:rsidR="005C2C59" w:rsidRDefault="000B1FA1">
            <w:pPr>
              <w:pStyle w:val="TableParagraph"/>
              <w:numPr>
                <w:ilvl w:val="0"/>
                <w:numId w:val="3"/>
              </w:numPr>
              <w:tabs>
                <w:tab w:val="left" w:pos="476"/>
              </w:tabs>
              <w:spacing w:before="182" w:line="237" w:lineRule="auto"/>
              <w:ind w:right="219"/>
              <w:rPr>
                <w:sz w:val="20"/>
              </w:rPr>
            </w:pPr>
            <w:r>
              <w:rPr>
                <w:sz w:val="20"/>
              </w:rPr>
              <w:t>Anticipates information that would have an impact on others’ work</w:t>
            </w:r>
            <w:r>
              <w:rPr>
                <w:spacing w:val="-4"/>
                <w:sz w:val="20"/>
              </w:rPr>
              <w:t xml:space="preserve"> </w:t>
            </w:r>
            <w:r>
              <w:rPr>
                <w:sz w:val="20"/>
              </w:rPr>
              <w:t>or</w:t>
            </w:r>
            <w:r>
              <w:rPr>
                <w:spacing w:val="-3"/>
                <w:sz w:val="20"/>
              </w:rPr>
              <w:t xml:space="preserve"> </w:t>
            </w:r>
            <w:r>
              <w:rPr>
                <w:sz w:val="20"/>
              </w:rPr>
              <w:t>the</w:t>
            </w:r>
            <w:r>
              <w:rPr>
                <w:spacing w:val="-4"/>
                <w:sz w:val="20"/>
              </w:rPr>
              <w:t xml:space="preserve"> </w:t>
            </w:r>
            <w:r>
              <w:rPr>
                <w:sz w:val="20"/>
              </w:rPr>
              <w:t>morale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business</w:t>
            </w:r>
            <w:r>
              <w:rPr>
                <w:spacing w:val="-4"/>
                <w:sz w:val="20"/>
              </w:rPr>
              <w:t xml:space="preserve"> </w:t>
            </w:r>
            <w:r>
              <w:rPr>
                <w:sz w:val="20"/>
              </w:rPr>
              <w:t>area</w:t>
            </w:r>
            <w:r>
              <w:rPr>
                <w:spacing w:val="-5"/>
                <w:sz w:val="20"/>
              </w:rPr>
              <w:t xml:space="preserve"> </w:t>
            </w:r>
            <w:r>
              <w:rPr>
                <w:sz w:val="20"/>
              </w:rPr>
              <w:t>and</w:t>
            </w:r>
            <w:r>
              <w:rPr>
                <w:spacing w:val="-4"/>
                <w:sz w:val="20"/>
              </w:rPr>
              <w:t xml:space="preserve"> </w:t>
            </w:r>
            <w:r>
              <w:rPr>
                <w:sz w:val="20"/>
              </w:rPr>
              <w:t>brings</w:t>
            </w:r>
            <w:r>
              <w:rPr>
                <w:spacing w:val="-3"/>
                <w:sz w:val="20"/>
              </w:rPr>
              <w:t xml:space="preserve"> </w:t>
            </w:r>
            <w:r>
              <w:rPr>
                <w:sz w:val="20"/>
              </w:rPr>
              <w:t>this</w:t>
            </w:r>
            <w:r>
              <w:rPr>
                <w:spacing w:val="-4"/>
                <w:sz w:val="20"/>
              </w:rPr>
              <w:t xml:space="preserve"> </w:t>
            </w:r>
            <w:r>
              <w:rPr>
                <w:sz w:val="20"/>
              </w:rPr>
              <w:t>to</w:t>
            </w:r>
            <w:r>
              <w:rPr>
                <w:spacing w:val="-4"/>
                <w:sz w:val="20"/>
              </w:rPr>
              <w:t xml:space="preserve"> </w:t>
            </w:r>
            <w:r>
              <w:rPr>
                <w:sz w:val="20"/>
              </w:rPr>
              <w:t>their attention – balancing the need to treat some information as sensitive with the benefits of sharing</w:t>
            </w:r>
            <w:r>
              <w:rPr>
                <w:spacing w:val="-9"/>
                <w:sz w:val="20"/>
              </w:rPr>
              <w:t xml:space="preserve"> </w:t>
            </w:r>
            <w:r>
              <w:rPr>
                <w:sz w:val="20"/>
              </w:rPr>
              <w:t>information</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5.3</w:t>
            </w:r>
          </w:p>
        </w:tc>
        <w:tc>
          <w:tcPr>
            <w:tcW w:w="8760" w:type="dxa"/>
            <w:gridSpan w:val="2"/>
            <w:shd w:val="clear" w:color="auto" w:fill="595959"/>
          </w:tcPr>
          <w:p w:rsidR="005C2C59" w:rsidRDefault="000B1FA1">
            <w:pPr>
              <w:pStyle w:val="TableParagraph"/>
              <w:rPr>
                <w:b/>
                <w:sz w:val="24"/>
              </w:rPr>
            </w:pPr>
            <w:r>
              <w:rPr>
                <w:b/>
                <w:color w:val="FFFFFF"/>
                <w:sz w:val="24"/>
              </w:rPr>
              <w:t>Listens, Understands and Adapts to Audience</w:t>
            </w:r>
          </w:p>
        </w:tc>
      </w:tr>
      <w:tr w:rsidR="005C2C59">
        <w:trPr>
          <w:trHeight w:hRule="exact" w:val="2831"/>
        </w:trPr>
        <w:tc>
          <w:tcPr>
            <w:tcW w:w="3228" w:type="dxa"/>
            <w:gridSpan w:val="2"/>
          </w:tcPr>
          <w:p w:rsidR="005C2C59" w:rsidRDefault="000B1FA1">
            <w:pPr>
              <w:pStyle w:val="TableParagraph"/>
              <w:spacing w:before="57"/>
              <w:ind w:right="114"/>
              <w:rPr>
                <w:sz w:val="20"/>
              </w:rPr>
            </w:pPr>
            <w:r>
              <w:rPr>
                <w:sz w:val="20"/>
              </w:rPr>
              <w:t>Competent performers at this level devote considerable effort to understanding the needs of the intended audience, so that they can adapt their messages to be more effective in engaging, influencing or persuading</w:t>
            </w:r>
          </w:p>
        </w:tc>
        <w:tc>
          <w:tcPr>
            <w:tcW w:w="6240" w:type="dxa"/>
          </w:tcPr>
          <w:p w:rsidR="005C2C59" w:rsidRDefault="000B1FA1">
            <w:pPr>
              <w:pStyle w:val="TableParagraph"/>
              <w:numPr>
                <w:ilvl w:val="0"/>
                <w:numId w:val="2"/>
              </w:numPr>
              <w:tabs>
                <w:tab w:val="left" w:pos="476"/>
              </w:tabs>
              <w:spacing w:before="62" w:line="235" w:lineRule="auto"/>
              <w:ind w:right="451"/>
              <w:rPr>
                <w:sz w:val="20"/>
              </w:rPr>
            </w:pPr>
            <w:r>
              <w:rPr>
                <w:sz w:val="20"/>
              </w:rPr>
              <w:t>Displays highly developed listening skills – asking</w:t>
            </w:r>
            <w:r>
              <w:rPr>
                <w:spacing w:val="-15"/>
                <w:sz w:val="20"/>
              </w:rPr>
              <w:t xml:space="preserve"> </w:t>
            </w:r>
            <w:r>
              <w:rPr>
                <w:sz w:val="20"/>
              </w:rPr>
              <w:t>questions and reflecting back understanding to ensure effective communication</w:t>
            </w:r>
          </w:p>
          <w:p w:rsidR="005C2C59" w:rsidRDefault="000B1FA1">
            <w:pPr>
              <w:pStyle w:val="TableParagraph"/>
              <w:numPr>
                <w:ilvl w:val="0"/>
                <w:numId w:val="2"/>
              </w:numPr>
              <w:tabs>
                <w:tab w:val="left" w:pos="476"/>
              </w:tabs>
              <w:spacing w:before="123" w:line="237" w:lineRule="auto"/>
              <w:ind w:right="273"/>
              <w:rPr>
                <w:sz w:val="20"/>
              </w:rPr>
            </w:pPr>
            <w:r>
              <w:rPr>
                <w:sz w:val="20"/>
              </w:rPr>
              <w:t>Ensures the development of a deep understanding of key issues or problems of clients, including the rational and emotional issues, and then proposes a more effective</w:t>
            </w:r>
            <w:r>
              <w:rPr>
                <w:spacing w:val="-13"/>
                <w:sz w:val="20"/>
              </w:rPr>
              <w:t xml:space="preserve"> </w:t>
            </w:r>
            <w:r>
              <w:rPr>
                <w:sz w:val="20"/>
              </w:rPr>
              <w:t>solution to the whole</w:t>
            </w:r>
            <w:r>
              <w:rPr>
                <w:spacing w:val="-3"/>
                <w:sz w:val="20"/>
              </w:rPr>
              <w:t xml:space="preserve"> </w:t>
            </w:r>
            <w:r>
              <w:rPr>
                <w:sz w:val="20"/>
              </w:rPr>
              <w:t>problem</w:t>
            </w:r>
          </w:p>
          <w:p w:rsidR="005C2C59" w:rsidRDefault="000B1FA1">
            <w:pPr>
              <w:pStyle w:val="TableParagraph"/>
              <w:numPr>
                <w:ilvl w:val="0"/>
                <w:numId w:val="2"/>
              </w:numPr>
              <w:tabs>
                <w:tab w:val="left" w:pos="476"/>
              </w:tabs>
              <w:spacing w:before="124" w:line="235" w:lineRule="auto"/>
              <w:ind w:right="353"/>
              <w:rPr>
                <w:sz w:val="20"/>
              </w:rPr>
            </w:pPr>
            <w:r>
              <w:rPr>
                <w:sz w:val="20"/>
              </w:rPr>
              <w:t>Clearly</w:t>
            </w:r>
            <w:r>
              <w:rPr>
                <w:spacing w:val="-6"/>
                <w:sz w:val="20"/>
              </w:rPr>
              <w:t xml:space="preserve"> </w:t>
            </w:r>
            <w:r>
              <w:rPr>
                <w:sz w:val="20"/>
              </w:rPr>
              <w:t>identifies</w:t>
            </w:r>
            <w:r>
              <w:rPr>
                <w:spacing w:val="-6"/>
                <w:sz w:val="20"/>
              </w:rPr>
              <w:t xml:space="preserve"> </w:t>
            </w:r>
            <w:r>
              <w:rPr>
                <w:sz w:val="20"/>
              </w:rPr>
              <w:t>the</w:t>
            </w:r>
            <w:r>
              <w:rPr>
                <w:spacing w:val="-6"/>
                <w:sz w:val="20"/>
              </w:rPr>
              <w:t xml:space="preserve"> </w:t>
            </w:r>
            <w:r>
              <w:rPr>
                <w:sz w:val="20"/>
              </w:rPr>
              <w:t>needs</w:t>
            </w:r>
            <w:r>
              <w:rPr>
                <w:spacing w:val="-6"/>
                <w:sz w:val="20"/>
              </w:rPr>
              <w:t xml:space="preserve"> </w:t>
            </w:r>
            <w:r>
              <w:rPr>
                <w:sz w:val="20"/>
              </w:rPr>
              <w:t>and</w:t>
            </w:r>
            <w:r>
              <w:rPr>
                <w:spacing w:val="-6"/>
                <w:sz w:val="20"/>
              </w:rPr>
              <w:t xml:space="preserve"> </w:t>
            </w:r>
            <w:r>
              <w:rPr>
                <w:sz w:val="20"/>
              </w:rPr>
              <w:t>level</w:t>
            </w:r>
            <w:r>
              <w:rPr>
                <w:spacing w:val="-6"/>
                <w:sz w:val="20"/>
              </w:rPr>
              <w:t xml:space="preserve"> </w:t>
            </w:r>
            <w:r>
              <w:rPr>
                <w:sz w:val="20"/>
              </w:rPr>
              <w:t>of</w:t>
            </w:r>
            <w:r>
              <w:rPr>
                <w:spacing w:val="-6"/>
                <w:sz w:val="20"/>
              </w:rPr>
              <w:t xml:space="preserve"> </w:t>
            </w:r>
            <w:r>
              <w:rPr>
                <w:sz w:val="20"/>
              </w:rPr>
              <w:t>understanding</w:t>
            </w:r>
            <w:r>
              <w:rPr>
                <w:spacing w:val="-6"/>
                <w:sz w:val="20"/>
              </w:rPr>
              <w:t xml:space="preserve"> </w:t>
            </w:r>
            <w:r>
              <w:rPr>
                <w:sz w:val="20"/>
              </w:rPr>
              <w:t>of</w:t>
            </w:r>
            <w:r>
              <w:rPr>
                <w:spacing w:val="-6"/>
                <w:sz w:val="20"/>
              </w:rPr>
              <w:t xml:space="preserve"> </w:t>
            </w:r>
            <w:r>
              <w:rPr>
                <w:sz w:val="20"/>
              </w:rPr>
              <w:t>any audience before adapting the messages to have greater influence over the way they are</w:t>
            </w:r>
            <w:r>
              <w:rPr>
                <w:spacing w:val="-31"/>
                <w:sz w:val="20"/>
              </w:rPr>
              <w:t xml:space="preserve"> </w:t>
            </w:r>
            <w:r>
              <w:rPr>
                <w:sz w:val="20"/>
              </w:rPr>
              <w:t>received.</w:t>
            </w:r>
          </w:p>
        </w:tc>
      </w:tr>
      <w:tr w:rsidR="005C2C59">
        <w:trPr>
          <w:trHeight w:hRule="exact" w:val="526"/>
        </w:trPr>
        <w:tc>
          <w:tcPr>
            <w:tcW w:w="708" w:type="dxa"/>
            <w:shd w:val="clear" w:color="auto" w:fill="595959"/>
          </w:tcPr>
          <w:p w:rsidR="005C2C59" w:rsidRDefault="000B1FA1">
            <w:pPr>
              <w:pStyle w:val="TableParagraph"/>
              <w:rPr>
                <w:b/>
                <w:sz w:val="24"/>
              </w:rPr>
            </w:pPr>
            <w:r>
              <w:rPr>
                <w:b/>
                <w:color w:val="FFFFFF"/>
                <w:sz w:val="24"/>
              </w:rPr>
              <w:t>5.4</w:t>
            </w:r>
          </w:p>
        </w:tc>
        <w:tc>
          <w:tcPr>
            <w:tcW w:w="8760" w:type="dxa"/>
            <w:gridSpan w:val="2"/>
            <w:shd w:val="clear" w:color="auto" w:fill="595959"/>
          </w:tcPr>
          <w:p w:rsidR="005C2C59" w:rsidRDefault="000B1FA1">
            <w:pPr>
              <w:pStyle w:val="TableParagraph"/>
              <w:rPr>
                <w:b/>
                <w:sz w:val="24"/>
              </w:rPr>
            </w:pPr>
            <w:r>
              <w:rPr>
                <w:b/>
                <w:color w:val="FFFFFF"/>
                <w:sz w:val="24"/>
              </w:rPr>
              <w:t>Negotiates and Works to Reconcile Diverse Views</w:t>
            </w:r>
          </w:p>
        </w:tc>
      </w:tr>
      <w:tr w:rsidR="005C2C59">
        <w:trPr>
          <w:trHeight w:hRule="exact" w:val="3005"/>
        </w:trPr>
        <w:tc>
          <w:tcPr>
            <w:tcW w:w="3228" w:type="dxa"/>
            <w:gridSpan w:val="2"/>
            <w:tcBorders>
              <w:top w:val="single" w:sz="5" w:space="0" w:color="000000"/>
            </w:tcBorders>
          </w:tcPr>
          <w:p w:rsidR="005C2C59" w:rsidRDefault="000B1FA1">
            <w:pPr>
              <w:pStyle w:val="TableParagraph"/>
              <w:spacing w:before="56"/>
              <w:ind w:right="182"/>
              <w:rPr>
                <w:sz w:val="20"/>
              </w:rPr>
            </w:pPr>
            <w:r>
              <w:rPr>
                <w:sz w:val="20"/>
              </w:rPr>
              <w:t>Competent performers at this level are display professional negotiation skills based on a formal understanding of negotiation strategies and tactics and through experience</w:t>
            </w:r>
          </w:p>
        </w:tc>
        <w:tc>
          <w:tcPr>
            <w:tcW w:w="6240" w:type="dxa"/>
            <w:tcBorders>
              <w:top w:val="single" w:sz="5" w:space="0" w:color="000000"/>
            </w:tcBorders>
          </w:tcPr>
          <w:p w:rsidR="005C2C59" w:rsidRDefault="000B1FA1">
            <w:pPr>
              <w:pStyle w:val="TableParagraph"/>
              <w:numPr>
                <w:ilvl w:val="0"/>
                <w:numId w:val="1"/>
              </w:numPr>
              <w:tabs>
                <w:tab w:val="left" w:pos="476"/>
              </w:tabs>
              <w:spacing w:before="62" w:line="235" w:lineRule="auto"/>
              <w:ind w:right="485"/>
              <w:rPr>
                <w:sz w:val="20"/>
              </w:rPr>
            </w:pPr>
            <w:r>
              <w:rPr>
                <w:sz w:val="20"/>
              </w:rPr>
              <w:t>Displays</w:t>
            </w:r>
            <w:r>
              <w:rPr>
                <w:spacing w:val="-8"/>
                <w:sz w:val="20"/>
              </w:rPr>
              <w:t xml:space="preserve"> </w:t>
            </w:r>
            <w:r>
              <w:rPr>
                <w:sz w:val="20"/>
              </w:rPr>
              <w:t>a</w:t>
            </w:r>
            <w:r>
              <w:rPr>
                <w:spacing w:val="-8"/>
                <w:sz w:val="20"/>
              </w:rPr>
              <w:t xml:space="preserve"> </w:t>
            </w:r>
            <w:r>
              <w:rPr>
                <w:sz w:val="20"/>
              </w:rPr>
              <w:t>thorough</w:t>
            </w:r>
            <w:r>
              <w:rPr>
                <w:spacing w:val="-8"/>
                <w:sz w:val="20"/>
              </w:rPr>
              <w:t xml:space="preserve"> </w:t>
            </w:r>
            <w:r>
              <w:rPr>
                <w:sz w:val="20"/>
              </w:rPr>
              <w:t>understanding</w:t>
            </w:r>
            <w:r>
              <w:rPr>
                <w:spacing w:val="-8"/>
                <w:sz w:val="20"/>
              </w:rPr>
              <w:t xml:space="preserve"> </w:t>
            </w:r>
            <w:r>
              <w:rPr>
                <w:sz w:val="20"/>
              </w:rPr>
              <w:t>of</w:t>
            </w:r>
            <w:r>
              <w:rPr>
                <w:spacing w:val="-8"/>
                <w:sz w:val="20"/>
              </w:rPr>
              <w:t xml:space="preserve"> </w:t>
            </w:r>
            <w:r>
              <w:rPr>
                <w:sz w:val="20"/>
              </w:rPr>
              <w:t>negotiation</w:t>
            </w:r>
            <w:r>
              <w:rPr>
                <w:spacing w:val="-9"/>
                <w:sz w:val="20"/>
              </w:rPr>
              <w:t xml:space="preserve"> </w:t>
            </w:r>
            <w:r>
              <w:rPr>
                <w:sz w:val="20"/>
              </w:rPr>
              <w:t>strategies and tactics based on formal training and experience in negotiations</w:t>
            </w:r>
          </w:p>
          <w:p w:rsidR="005C2C59" w:rsidRDefault="000B1FA1">
            <w:pPr>
              <w:pStyle w:val="TableParagraph"/>
              <w:numPr>
                <w:ilvl w:val="0"/>
                <w:numId w:val="1"/>
              </w:numPr>
              <w:tabs>
                <w:tab w:val="left" w:pos="476"/>
              </w:tabs>
              <w:spacing w:before="125" w:line="235" w:lineRule="auto"/>
              <w:ind w:right="318"/>
              <w:rPr>
                <w:sz w:val="20"/>
              </w:rPr>
            </w:pPr>
            <w:r>
              <w:rPr>
                <w:sz w:val="20"/>
              </w:rPr>
              <w:t>Takes</w:t>
            </w:r>
            <w:r>
              <w:rPr>
                <w:spacing w:val="-6"/>
                <w:sz w:val="20"/>
              </w:rPr>
              <w:t xml:space="preserve"> </w:t>
            </w:r>
            <w:r>
              <w:rPr>
                <w:sz w:val="20"/>
              </w:rPr>
              <w:t>time</w:t>
            </w:r>
            <w:r>
              <w:rPr>
                <w:spacing w:val="-6"/>
                <w:sz w:val="20"/>
              </w:rPr>
              <w:t xml:space="preserve"> </w:t>
            </w:r>
            <w:r>
              <w:rPr>
                <w:sz w:val="20"/>
              </w:rPr>
              <w:t>to</w:t>
            </w:r>
            <w:r>
              <w:rPr>
                <w:spacing w:val="-7"/>
                <w:sz w:val="20"/>
              </w:rPr>
              <w:t xml:space="preserve"> </w:t>
            </w:r>
            <w:r>
              <w:rPr>
                <w:sz w:val="20"/>
              </w:rPr>
              <w:t>prepare</w:t>
            </w:r>
            <w:r>
              <w:rPr>
                <w:spacing w:val="-6"/>
                <w:sz w:val="20"/>
              </w:rPr>
              <w:t xml:space="preserve"> </w:t>
            </w:r>
            <w:r>
              <w:rPr>
                <w:sz w:val="20"/>
              </w:rPr>
              <w:t>thoroughly</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negotiation,</w:t>
            </w:r>
            <w:r>
              <w:rPr>
                <w:spacing w:val="-6"/>
                <w:sz w:val="20"/>
              </w:rPr>
              <w:t xml:space="preserve"> </w:t>
            </w:r>
            <w:r>
              <w:rPr>
                <w:sz w:val="20"/>
              </w:rPr>
              <w:t>identifying objectives, strategies and potential issues to be raised, including organisational support for the approach</w:t>
            </w:r>
            <w:r>
              <w:rPr>
                <w:spacing w:val="-14"/>
                <w:sz w:val="20"/>
              </w:rPr>
              <w:t xml:space="preserve"> </w:t>
            </w:r>
            <w:r>
              <w:rPr>
                <w:sz w:val="20"/>
              </w:rPr>
              <w:t>proposed</w:t>
            </w:r>
          </w:p>
          <w:p w:rsidR="005C2C59" w:rsidRDefault="000B1FA1">
            <w:pPr>
              <w:pStyle w:val="TableParagraph"/>
              <w:numPr>
                <w:ilvl w:val="0"/>
                <w:numId w:val="1"/>
              </w:numPr>
              <w:tabs>
                <w:tab w:val="left" w:pos="476"/>
              </w:tabs>
              <w:spacing w:before="131" w:line="230" w:lineRule="auto"/>
              <w:ind w:right="137"/>
              <w:rPr>
                <w:sz w:val="20"/>
              </w:rPr>
            </w:pPr>
            <w:r>
              <w:rPr>
                <w:sz w:val="20"/>
              </w:rPr>
              <w:t>Listens to and evaluates differing ideas and views and attempts to</w:t>
            </w:r>
            <w:r>
              <w:rPr>
                <w:spacing w:val="-5"/>
                <w:sz w:val="20"/>
              </w:rPr>
              <w:t xml:space="preserve"> </w:t>
            </w:r>
            <w:r>
              <w:rPr>
                <w:sz w:val="20"/>
              </w:rPr>
              <w:t>bring</w:t>
            </w:r>
            <w:r>
              <w:rPr>
                <w:spacing w:val="-5"/>
                <w:sz w:val="20"/>
              </w:rPr>
              <w:t xml:space="preserve"> </w:t>
            </w:r>
            <w:r>
              <w:rPr>
                <w:sz w:val="20"/>
              </w:rPr>
              <w:t>these</w:t>
            </w:r>
            <w:r>
              <w:rPr>
                <w:spacing w:val="-6"/>
                <w:sz w:val="20"/>
              </w:rPr>
              <w:t xml:space="preserve"> </w:t>
            </w:r>
            <w:r>
              <w:rPr>
                <w:sz w:val="20"/>
              </w:rPr>
              <w:t>together</w:t>
            </w:r>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mutually</w:t>
            </w:r>
            <w:r>
              <w:rPr>
                <w:spacing w:val="-5"/>
                <w:sz w:val="20"/>
              </w:rPr>
              <w:t xml:space="preserve"> </w:t>
            </w:r>
            <w:r>
              <w:rPr>
                <w:sz w:val="20"/>
              </w:rPr>
              <w:t>satisfactory</w:t>
            </w:r>
            <w:r>
              <w:rPr>
                <w:spacing w:val="-5"/>
                <w:sz w:val="20"/>
              </w:rPr>
              <w:t xml:space="preserve"> </w:t>
            </w:r>
            <w:r>
              <w:rPr>
                <w:sz w:val="20"/>
              </w:rPr>
              <w:t>way</w:t>
            </w:r>
          </w:p>
          <w:p w:rsidR="005C2C59" w:rsidRDefault="000B1FA1">
            <w:pPr>
              <w:pStyle w:val="TableParagraph"/>
              <w:numPr>
                <w:ilvl w:val="0"/>
                <w:numId w:val="1"/>
              </w:numPr>
              <w:tabs>
                <w:tab w:val="left" w:pos="476"/>
              </w:tabs>
              <w:spacing w:before="132" w:line="230" w:lineRule="auto"/>
              <w:ind w:right="739"/>
              <w:rPr>
                <w:sz w:val="20"/>
              </w:rPr>
            </w:pPr>
            <w:r>
              <w:rPr>
                <w:sz w:val="20"/>
              </w:rPr>
              <w:t>Creates a business area environment that genuinely and openly tests ideas and finds common</w:t>
            </w:r>
            <w:r>
              <w:rPr>
                <w:spacing w:val="-11"/>
                <w:sz w:val="20"/>
              </w:rPr>
              <w:t xml:space="preserve"> </w:t>
            </w:r>
            <w:r>
              <w:rPr>
                <w:sz w:val="20"/>
              </w:rPr>
              <w:t>ground</w:t>
            </w:r>
          </w:p>
        </w:tc>
      </w:tr>
    </w:tbl>
    <w:p w:rsidR="005C2C59" w:rsidRDefault="005C2C59">
      <w:pPr>
        <w:spacing w:line="230" w:lineRule="auto"/>
        <w:rPr>
          <w:sz w:val="20"/>
        </w:rPr>
        <w:sectPr w:rsidR="005C2C59" w:rsidSect="000B1FA1">
          <w:headerReference w:type="even" r:id="rId32"/>
          <w:headerReference w:type="default" r:id="rId33"/>
          <w:footerReference w:type="even" r:id="rId34"/>
          <w:footerReference w:type="default" r:id="rId35"/>
          <w:headerReference w:type="first" r:id="rId36"/>
          <w:footerReference w:type="first" r:id="rId37"/>
          <w:pgSz w:w="11900" w:h="16840"/>
          <w:pgMar w:top="1600" w:right="620" w:bottom="280" w:left="1580" w:header="720" w:footer="720" w:gutter="0"/>
          <w:cols w:space="720"/>
          <w:titlePg/>
          <w:docGrid w:linePitch="299"/>
        </w:sectPr>
      </w:pPr>
    </w:p>
    <w:p w:rsidR="005C2C59" w:rsidRDefault="005C2C59">
      <w:pPr>
        <w:pStyle w:val="BodyText"/>
        <w:spacing w:before="4"/>
        <w:rPr>
          <w:rFonts w:ascii="Times New Roman"/>
          <w:b w:val="0"/>
          <w:sz w:val="17"/>
        </w:rPr>
      </w:pPr>
    </w:p>
    <w:sectPr w:rsidR="005C2C59" w:rsidSect="000B1FA1">
      <w:headerReference w:type="even" r:id="rId38"/>
      <w:headerReference w:type="default" r:id="rId39"/>
      <w:footerReference w:type="even" r:id="rId40"/>
      <w:footerReference w:type="default" r:id="rId41"/>
      <w:headerReference w:type="first" r:id="rId42"/>
      <w:footerReference w:type="first" r:id="rId43"/>
      <w:pgSz w:w="11900" w:h="16840"/>
      <w:pgMar w:top="1600" w:right="1680" w:bottom="280" w:left="1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A1" w:rsidRDefault="000B1FA1" w:rsidP="000B1FA1">
      <w:r>
        <w:separator/>
      </w:r>
    </w:p>
  </w:endnote>
  <w:endnote w:type="continuationSeparator" w:id="0">
    <w:p w:rsidR="000B1FA1" w:rsidRDefault="000B1FA1" w:rsidP="000B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A1" w:rsidRDefault="000B1FA1" w:rsidP="000B1FA1">
      <w:r>
        <w:separator/>
      </w:r>
    </w:p>
  </w:footnote>
  <w:footnote w:type="continuationSeparator" w:id="0">
    <w:p w:rsidR="000B1FA1" w:rsidRDefault="000B1FA1" w:rsidP="000B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455B09">
    <w:pPr>
      <w:pStyle w:val="Header"/>
    </w:pPr>
    <w:r>
      <w:rPr>
        <w:noProof/>
        <w:lang w:val="en-AU" w:eastAsia="en-AU"/>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0;margin-top:0;width:50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93056" behindDoc="0" locked="0" layoutInCell="0" allowOverlap="1">
              <wp:simplePos x="0" y="0"/>
              <wp:positionH relativeFrom="margin">
                <wp:align>center</wp:align>
              </wp:positionH>
              <wp:positionV relativeFrom="topMargin">
                <wp:align>bottom</wp:align>
              </wp:positionV>
              <wp:extent cx="635000" cy="381000"/>
              <wp:effectExtent l="0" t="0" r="3175" b="0"/>
              <wp:wrapNone/>
              <wp:docPr id="36" name="TITUSE6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E6header" o:spid="_x0000_s1027" type="#_x0000_t202" style="position:absolute;margin-left:0;margin-top:0;width:50pt;height:30pt;z-index:251693056;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0;margin-top:0;width:50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91008" behindDoc="0" locked="0" layoutInCell="0" allowOverlap="1">
              <wp:simplePos x="0" y="0"/>
              <wp:positionH relativeFrom="margin">
                <wp:align>center</wp:align>
              </wp:positionH>
              <wp:positionV relativeFrom="topMargin">
                <wp:align>bottom</wp:align>
              </wp:positionV>
              <wp:extent cx="635000" cy="381000"/>
              <wp:effectExtent l="0" t="0" r="3175" b="0"/>
              <wp:wrapNone/>
              <wp:docPr id="34" name="TITUSO6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O6header" o:spid="_x0000_s1029" type="#_x0000_t202" style="position:absolute;margin-left:0;margin-top:0;width:50pt;height:30pt;z-index:251691008;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0;margin-top:0;width:50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88960" behindDoc="0" locked="0" layoutInCell="0" allowOverlap="1">
              <wp:simplePos x="0" y="0"/>
              <wp:positionH relativeFrom="margin">
                <wp:align>center</wp:align>
              </wp:positionH>
              <wp:positionV relativeFrom="topMargin">
                <wp:align>bottom</wp:align>
              </wp:positionV>
              <wp:extent cx="635000" cy="381000"/>
              <wp:effectExtent l="0" t="0" r="3175" b="0"/>
              <wp:wrapNone/>
              <wp:docPr id="32" name="TITUSF6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F6header" o:spid="_x0000_s1031" type="#_x0000_t202" style="position:absolute;margin-left:0;margin-top:0;width:50pt;height:30pt;z-index:251688960;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0;margin-top:0;width:50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86912" behindDoc="0" locked="0" layoutInCell="0" allowOverlap="1">
              <wp:simplePos x="0" y="0"/>
              <wp:positionH relativeFrom="margin">
                <wp:align>center</wp:align>
              </wp:positionH>
              <wp:positionV relativeFrom="topMargin">
                <wp:align>bottom</wp:align>
              </wp:positionV>
              <wp:extent cx="635000" cy="381000"/>
              <wp:effectExtent l="0" t="0" r="3175" b="0"/>
              <wp:wrapNone/>
              <wp:docPr id="30" name="TITUSE5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E5header" o:spid="_x0000_s1033" type="#_x0000_t202" style="position:absolute;margin-left:0;margin-top:0;width:50pt;height:30pt;z-index:251686912;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0;margin-top:0;width:50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84864" behindDoc="0" locked="0" layoutInCell="0" allowOverlap="1">
              <wp:simplePos x="0" y="0"/>
              <wp:positionH relativeFrom="margin">
                <wp:align>center</wp:align>
              </wp:positionH>
              <wp:positionV relativeFrom="topMargin">
                <wp:align>bottom</wp:align>
              </wp:positionV>
              <wp:extent cx="635000" cy="381000"/>
              <wp:effectExtent l="0" t="0" r="3175" b="0"/>
              <wp:wrapNone/>
              <wp:docPr id="28" name="TITUSO5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O5header" o:spid="_x0000_s1035" type="#_x0000_t202" style="position:absolute;margin-left:0;margin-top:0;width:50pt;height:30pt;z-index:251684864;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0;margin-top:0;width:50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82816" behindDoc="0" locked="0" layoutInCell="0" allowOverlap="1">
              <wp:simplePos x="0" y="0"/>
              <wp:positionH relativeFrom="margin">
                <wp:align>center</wp:align>
              </wp:positionH>
              <wp:positionV relativeFrom="topMargin">
                <wp:align>bottom</wp:align>
              </wp:positionV>
              <wp:extent cx="635000" cy="381000"/>
              <wp:effectExtent l="0" t="0" r="3175" b="0"/>
              <wp:wrapNone/>
              <wp:docPr id="26" name="TITUSF5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F5header" o:spid="_x0000_s1037" type="#_x0000_t202" style="position:absolute;margin-left:0;margin-top:0;width:50pt;height:30pt;z-index:251682816;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0;margin-top:0;width:50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80768" behindDoc="0" locked="0" layoutInCell="0" allowOverlap="1">
              <wp:simplePos x="0" y="0"/>
              <wp:positionH relativeFrom="margin">
                <wp:align>center</wp:align>
              </wp:positionH>
              <wp:positionV relativeFrom="topMargin">
                <wp:align>bottom</wp:align>
              </wp:positionV>
              <wp:extent cx="635000" cy="381000"/>
              <wp:effectExtent l="0" t="0" r="3175" b="0"/>
              <wp:wrapNone/>
              <wp:docPr id="24" name="TITUSE4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E4header" o:spid="_x0000_s1039" type="#_x0000_t202" style="position:absolute;margin-left:0;margin-top:0;width:50pt;height:30pt;z-index:251680768;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0;margin-top:0;width:50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78720" behindDoc="0" locked="0" layoutInCell="0" allowOverlap="1">
              <wp:simplePos x="0" y="0"/>
              <wp:positionH relativeFrom="margin">
                <wp:align>center</wp:align>
              </wp:positionH>
              <wp:positionV relativeFrom="topMargin">
                <wp:align>bottom</wp:align>
              </wp:positionV>
              <wp:extent cx="635000" cy="381000"/>
              <wp:effectExtent l="0" t="0" r="3175" b="0"/>
              <wp:wrapNone/>
              <wp:docPr id="22" name="TITUSO4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O4header" o:spid="_x0000_s1041" type="#_x0000_t202" style="position:absolute;margin-left:0;margin-top:0;width:50pt;height:30pt;z-index:251678720;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0;margin-top:0;width:50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76672" behindDoc="0" locked="0" layoutInCell="0" allowOverlap="1">
              <wp:simplePos x="0" y="0"/>
              <wp:positionH relativeFrom="margin">
                <wp:align>center</wp:align>
              </wp:positionH>
              <wp:positionV relativeFrom="topMargin">
                <wp:align>bottom</wp:align>
              </wp:positionV>
              <wp:extent cx="635000" cy="381000"/>
              <wp:effectExtent l="0" t="0" r="3175" b="0"/>
              <wp:wrapNone/>
              <wp:docPr id="20" name="TITUSF4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F4header" o:spid="_x0000_s1043" type="#_x0000_t202" style="position:absolute;margin-left:0;margin-top:0;width:50pt;height:30pt;z-index:251676672;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0;margin-top:0;width:5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74624" behindDoc="0" locked="0" layoutInCell="0" allowOverlap="1">
              <wp:simplePos x="0" y="0"/>
              <wp:positionH relativeFrom="margin">
                <wp:align>center</wp:align>
              </wp:positionH>
              <wp:positionV relativeFrom="topMargin">
                <wp:align>bottom</wp:align>
              </wp:positionV>
              <wp:extent cx="635000" cy="381000"/>
              <wp:effectExtent l="0" t="0" r="3175" b="0"/>
              <wp:wrapNone/>
              <wp:docPr id="18" name="TITUSE3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E3header" o:spid="_x0000_s1045" type="#_x0000_t202" style="position:absolute;margin-left:0;margin-top:0;width:50pt;height:30pt;z-index:251674624;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0;margin-top:0;width:50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72576" behindDoc="0" locked="0" layoutInCell="0" allowOverlap="1">
              <wp:simplePos x="0" y="0"/>
              <wp:positionH relativeFrom="margin">
                <wp:align>center</wp:align>
              </wp:positionH>
              <wp:positionV relativeFrom="topMargin">
                <wp:align>bottom</wp:align>
              </wp:positionV>
              <wp:extent cx="635000" cy="381000"/>
              <wp:effectExtent l="0" t="0" r="3175" b="0"/>
              <wp:wrapNone/>
              <wp:docPr id="16" name="TITUSO3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O3header" o:spid="_x0000_s1047" type="#_x0000_t202" style="position:absolute;margin-left:0;margin-top:0;width:50pt;height:30pt;z-index:251672576;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0;margin-top:0;width:5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70528" behindDoc="0" locked="0" layoutInCell="0" allowOverlap="1">
              <wp:simplePos x="0" y="0"/>
              <wp:positionH relativeFrom="margin">
                <wp:align>center</wp:align>
              </wp:positionH>
              <wp:positionV relativeFrom="topMargin">
                <wp:align>bottom</wp:align>
              </wp:positionV>
              <wp:extent cx="635000" cy="381000"/>
              <wp:effectExtent l="0" t="0" r="3175" b="0"/>
              <wp:wrapNone/>
              <wp:docPr id="14" name="TITUSF3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F3header" o:spid="_x0000_s1049" type="#_x0000_t202" style="position:absolute;margin-left:0;margin-top:0;width:50pt;height:30pt;z-index:251670528;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margin-left:0;margin-top:0;width:50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0" allowOverlap="1">
              <wp:simplePos x="0" y="0"/>
              <wp:positionH relativeFrom="margin">
                <wp:align>center</wp:align>
              </wp:positionH>
              <wp:positionV relativeFrom="topMargin">
                <wp:align>bottom</wp:align>
              </wp:positionV>
              <wp:extent cx="635000" cy="381000"/>
              <wp:effectExtent l="0" t="0" r="3175" b="0"/>
              <wp:wrapNone/>
              <wp:docPr id="12" name="TITUSE2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E2header" o:spid="_x0000_s1051" type="#_x0000_t202" style="position:absolute;margin-left:0;margin-top:0;width:50pt;height:30pt;z-index:251668480;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margin-left:0;margin-top:0;width:50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66432" behindDoc="0" locked="0" layoutInCell="0" allowOverlap="1">
              <wp:simplePos x="0" y="0"/>
              <wp:positionH relativeFrom="margin">
                <wp:align>center</wp:align>
              </wp:positionH>
              <wp:positionV relativeFrom="topMargin">
                <wp:align>bottom</wp:align>
              </wp:positionV>
              <wp:extent cx="635000" cy="381000"/>
              <wp:effectExtent l="0" t="0" r="3175" b="0"/>
              <wp:wrapNone/>
              <wp:docPr id="10" name="TITUSO2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O2header" o:spid="_x0000_s1053" type="#_x0000_t202" style="position:absolute;margin-left:0;margin-top:0;width:50pt;height:30pt;z-index:251666432;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4" type="#_x0000_t202" style="position:absolute;margin-left:0;margin-top:0;width:50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64384" behindDoc="0" locked="0" layoutInCell="0" allowOverlap="1">
              <wp:simplePos x="0" y="0"/>
              <wp:positionH relativeFrom="margin">
                <wp:align>center</wp:align>
              </wp:positionH>
              <wp:positionV relativeFrom="topMargin">
                <wp:align>bottom</wp:align>
              </wp:positionV>
              <wp:extent cx="635000" cy="381000"/>
              <wp:effectExtent l="0" t="0" r="3175" b="0"/>
              <wp:wrapNone/>
              <wp:docPr id="8" name="TITUSF2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F2header" o:spid="_x0000_s1055" type="#_x0000_t202" style="position:absolute;margin-left:0;margin-top:0;width:50pt;height:30pt;z-index:251664384;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6" type="#_x0000_t202" style="position:absolute;margin-left:0;margin-top:0;width:50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62336" behindDoc="0" locked="0" layoutInCell="0" allowOverlap="1">
              <wp:simplePos x="0" y="0"/>
              <wp:positionH relativeFrom="margin">
                <wp:align>center</wp:align>
              </wp:positionH>
              <wp:positionV relativeFrom="topMargin">
                <wp:align>bottom</wp:align>
              </wp:positionV>
              <wp:extent cx="635000" cy="381000"/>
              <wp:effectExtent l="0" t="0" r="3175" b="0"/>
              <wp:wrapNone/>
              <wp:docPr id="6" name="TITUSE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E1header" o:spid="_x0000_s1057" type="#_x0000_t202" style="position:absolute;margin-left:0;margin-top:0;width:50pt;height:30pt;z-index:251662336;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8" type="#_x0000_t202" style="position:absolute;margin-left:0;margin-top:0;width:5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topMargin">
                <wp:align>bottom</wp:align>
              </wp:positionV>
              <wp:extent cx="635000" cy="381000"/>
              <wp:effectExtent l="0" t="0" r="3175" b="0"/>
              <wp:wrapNone/>
              <wp:docPr id="4" name="TITUSO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O1header" o:spid="_x0000_s1059" type="#_x0000_t202" style="position:absolute;margin-left:0;margin-top:0;width:50pt;height:30pt;z-index:251660288;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381000"/>
              <wp:effectExtent l="9525" t="9525" r="1270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solidFill>
                        <a:srgbClr val="FFFFFF"/>
                      </a:solidFill>
                      <a:ln w="9525">
                        <a:solidFill>
                          <a:srgbClr val="000000"/>
                        </a:solidFill>
                        <a:miter lim="800000"/>
                        <a:headEnd/>
                        <a:tailEnd/>
                      </a:ln>
                    </wps:spPr>
                    <wps:txbx>
                      <w:txbxContent>
                        <w:p w:rsidR="000B1FA1" w:rsidRDefault="000B1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0;margin-top:0;width:5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">
              <v:textbox>
                <w:txbxContent>
                  <w:p w:rsidR="000B1FA1" w:rsidRDefault="000B1FA1"/>
                </w:txbxContent>
              </v:textbox>
            </v:shape>
          </w:pict>
        </mc:Fallback>
      </mc:AlternateContent>
    </w:r>
    <w:r>
      <w:rPr>
        <w:noProof/>
        <w:lang w:val="en-AU" w:eastAsia="en-AU"/>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topMargin">
                <wp:align>bottom</wp:align>
              </wp:positionV>
              <wp:extent cx="635000" cy="381000"/>
              <wp:effectExtent l="0" t="0" r="3175" b="0"/>
              <wp:wrapNone/>
              <wp:docPr id="2" name="TITUSF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A1" w:rsidRDefault="000B1FA1" w:rsidP="000B1FA1">
                          <w:pPr>
                            <w:jc w:val="center"/>
                          </w:pPr>
                          <w:r w:rsidRPr="000B1FA1">
                            <w:rPr>
                              <w:rFonts w:ascii="Calibri" w:hAnsi="Calibri" w:cs="Calibri"/>
                              <w:b/>
                              <w:color w:val="FF0000"/>
                              <w:sz w:val="36"/>
                            </w:rPr>
                            <w:t xml:space="preserve">UNCLASSIFIED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ITUSF1header" o:spid="_x0000_s1061" type="#_x0000_t202" style="position:absolute;margin-left:0;margin-top:0;width:50pt;height:30pt;z-index:251658240;visibility:visible;mso-wrap-style:non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" o:allowincell="f" filled="f" stroked="f">
              <v:textbox style="mso-fit-shape-to-text:t">
                <w:txbxContent>
                  <w:p w:rsidR="000B1FA1" w:rsidRDefault="000B1FA1" w:rsidP="000B1FA1">
                    <w:pPr>
                      <w:jc w:val="center"/>
                    </w:pPr>
                    <w:r w:rsidRPr="000B1FA1">
                      <w:rPr>
                        <w:rFonts w:ascii="Calibri" w:hAnsi="Calibri" w:cs="Calibri"/>
                        <w:b/>
                        <w:color w:val="FF0000"/>
                        <w:sz w:val="36"/>
                      </w:rPr>
                      <w:t xml:space="preserve">UNCLASSIFIED  </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A1" w:rsidRDefault="000B1FA1" w:rsidP="000B1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119"/>
    <w:multiLevelType w:val="hybridMultilevel"/>
    <w:tmpl w:val="9AF052E8"/>
    <w:lvl w:ilvl="0" w:tplc="0FB4CA2E">
      <w:numFmt w:val="bullet"/>
      <w:lvlText w:val=""/>
      <w:lvlJc w:val="left"/>
      <w:pPr>
        <w:ind w:left="475" w:hanging="285"/>
      </w:pPr>
      <w:rPr>
        <w:rFonts w:ascii="Symbol" w:eastAsia="Symbol" w:hAnsi="Symbol" w:cs="Symbol" w:hint="default"/>
        <w:w w:val="99"/>
        <w:sz w:val="24"/>
        <w:szCs w:val="24"/>
      </w:rPr>
    </w:lvl>
    <w:lvl w:ilvl="1" w:tplc="DE8E8BDA">
      <w:numFmt w:val="bullet"/>
      <w:lvlText w:val="•"/>
      <w:lvlJc w:val="left"/>
      <w:pPr>
        <w:ind w:left="1055" w:hanging="285"/>
      </w:pPr>
      <w:rPr>
        <w:rFonts w:hint="default"/>
      </w:rPr>
    </w:lvl>
    <w:lvl w:ilvl="2" w:tplc="AA7E267A">
      <w:numFmt w:val="bullet"/>
      <w:lvlText w:val="•"/>
      <w:lvlJc w:val="left"/>
      <w:pPr>
        <w:ind w:left="1630" w:hanging="285"/>
      </w:pPr>
      <w:rPr>
        <w:rFonts w:hint="default"/>
      </w:rPr>
    </w:lvl>
    <w:lvl w:ilvl="3" w:tplc="6834EDB8">
      <w:numFmt w:val="bullet"/>
      <w:lvlText w:val="•"/>
      <w:lvlJc w:val="left"/>
      <w:pPr>
        <w:ind w:left="2205" w:hanging="285"/>
      </w:pPr>
      <w:rPr>
        <w:rFonts w:hint="default"/>
      </w:rPr>
    </w:lvl>
    <w:lvl w:ilvl="4" w:tplc="39F6E39C">
      <w:numFmt w:val="bullet"/>
      <w:lvlText w:val="•"/>
      <w:lvlJc w:val="left"/>
      <w:pPr>
        <w:ind w:left="2780" w:hanging="285"/>
      </w:pPr>
      <w:rPr>
        <w:rFonts w:hint="default"/>
      </w:rPr>
    </w:lvl>
    <w:lvl w:ilvl="5" w:tplc="8F5E7FAC">
      <w:numFmt w:val="bullet"/>
      <w:lvlText w:val="•"/>
      <w:lvlJc w:val="left"/>
      <w:pPr>
        <w:ind w:left="3355" w:hanging="285"/>
      </w:pPr>
      <w:rPr>
        <w:rFonts w:hint="default"/>
      </w:rPr>
    </w:lvl>
    <w:lvl w:ilvl="6" w:tplc="7DD01274">
      <w:numFmt w:val="bullet"/>
      <w:lvlText w:val="•"/>
      <w:lvlJc w:val="left"/>
      <w:pPr>
        <w:ind w:left="3930" w:hanging="285"/>
      </w:pPr>
      <w:rPr>
        <w:rFonts w:hint="default"/>
      </w:rPr>
    </w:lvl>
    <w:lvl w:ilvl="7" w:tplc="406CCCAE">
      <w:numFmt w:val="bullet"/>
      <w:lvlText w:val="•"/>
      <w:lvlJc w:val="left"/>
      <w:pPr>
        <w:ind w:left="4505" w:hanging="285"/>
      </w:pPr>
      <w:rPr>
        <w:rFonts w:hint="default"/>
      </w:rPr>
    </w:lvl>
    <w:lvl w:ilvl="8" w:tplc="DEBC69BE">
      <w:numFmt w:val="bullet"/>
      <w:lvlText w:val="•"/>
      <w:lvlJc w:val="left"/>
      <w:pPr>
        <w:ind w:left="5080" w:hanging="285"/>
      </w:pPr>
      <w:rPr>
        <w:rFonts w:hint="default"/>
      </w:rPr>
    </w:lvl>
  </w:abstractNum>
  <w:abstractNum w:abstractNumId="1" w15:restartNumberingAfterBreak="0">
    <w:nsid w:val="138465D1"/>
    <w:multiLevelType w:val="hybridMultilevel"/>
    <w:tmpl w:val="9A565A34"/>
    <w:lvl w:ilvl="0" w:tplc="F36293B2">
      <w:numFmt w:val="bullet"/>
      <w:lvlText w:val=""/>
      <w:lvlJc w:val="left"/>
      <w:pPr>
        <w:ind w:left="475" w:hanging="285"/>
      </w:pPr>
      <w:rPr>
        <w:rFonts w:ascii="Symbol" w:eastAsia="Symbol" w:hAnsi="Symbol" w:cs="Symbol" w:hint="default"/>
        <w:w w:val="99"/>
        <w:sz w:val="24"/>
        <w:szCs w:val="24"/>
      </w:rPr>
    </w:lvl>
    <w:lvl w:ilvl="1" w:tplc="A16AE00E">
      <w:numFmt w:val="bullet"/>
      <w:lvlText w:val="•"/>
      <w:lvlJc w:val="left"/>
      <w:pPr>
        <w:ind w:left="1055" w:hanging="285"/>
      </w:pPr>
      <w:rPr>
        <w:rFonts w:hint="default"/>
      </w:rPr>
    </w:lvl>
    <w:lvl w:ilvl="2" w:tplc="FBA46C68">
      <w:numFmt w:val="bullet"/>
      <w:lvlText w:val="•"/>
      <w:lvlJc w:val="left"/>
      <w:pPr>
        <w:ind w:left="1630" w:hanging="285"/>
      </w:pPr>
      <w:rPr>
        <w:rFonts w:hint="default"/>
      </w:rPr>
    </w:lvl>
    <w:lvl w:ilvl="3" w:tplc="619C07A4">
      <w:numFmt w:val="bullet"/>
      <w:lvlText w:val="•"/>
      <w:lvlJc w:val="left"/>
      <w:pPr>
        <w:ind w:left="2205" w:hanging="285"/>
      </w:pPr>
      <w:rPr>
        <w:rFonts w:hint="default"/>
      </w:rPr>
    </w:lvl>
    <w:lvl w:ilvl="4" w:tplc="5F689122">
      <w:numFmt w:val="bullet"/>
      <w:lvlText w:val="•"/>
      <w:lvlJc w:val="left"/>
      <w:pPr>
        <w:ind w:left="2780" w:hanging="285"/>
      </w:pPr>
      <w:rPr>
        <w:rFonts w:hint="default"/>
      </w:rPr>
    </w:lvl>
    <w:lvl w:ilvl="5" w:tplc="3B326584">
      <w:numFmt w:val="bullet"/>
      <w:lvlText w:val="•"/>
      <w:lvlJc w:val="left"/>
      <w:pPr>
        <w:ind w:left="3355" w:hanging="285"/>
      </w:pPr>
      <w:rPr>
        <w:rFonts w:hint="default"/>
      </w:rPr>
    </w:lvl>
    <w:lvl w:ilvl="6" w:tplc="F9FA8A6A">
      <w:numFmt w:val="bullet"/>
      <w:lvlText w:val="•"/>
      <w:lvlJc w:val="left"/>
      <w:pPr>
        <w:ind w:left="3930" w:hanging="285"/>
      </w:pPr>
      <w:rPr>
        <w:rFonts w:hint="default"/>
      </w:rPr>
    </w:lvl>
    <w:lvl w:ilvl="7" w:tplc="84CC263E">
      <w:numFmt w:val="bullet"/>
      <w:lvlText w:val="•"/>
      <w:lvlJc w:val="left"/>
      <w:pPr>
        <w:ind w:left="4505" w:hanging="285"/>
      </w:pPr>
      <w:rPr>
        <w:rFonts w:hint="default"/>
      </w:rPr>
    </w:lvl>
    <w:lvl w:ilvl="8" w:tplc="827C6DB0">
      <w:numFmt w:val="bullet"/>
      <w:lvlText w:val="•"/>
      <w:lvlJc w:val="left"/>
      <w:pPr>
        <w:ind w:left="5080" w:hanging="285"/>
      </w:pPr>
      <w:rPr>
        <w:rFonts w:hint="default"/>
      </w:rPr>
    </w:lvl>
  </w:abstractNum>
  <w:abstractNum w:abstractNumId="2" w15:restartNumberingAfterBreak="0">
    <w:nsid w:val="1BF66ABD"/>
    <w:multiLevelType w:val="hybridMultilevel"/>
    <w:tmpl w:val="661E19EE"/>
    <w:lvl w:ilvl="0" w:tplc="140688C2">
      <w:numFmt w:val="bullet"/>
      <w:lvlText w:val=""/>
      <w:lvlJc w:val="left"/>
      <w:pPr>
        <w:ind w:left="475" w:hanging="285"/>
      </w:pPr>
      <w:rPr>
        <w:rFonts w:ascii="Symbol" w:eastAsia="Symbol" w:hAnsi="Symbol" w:cs="Symbol" w:hint="default"/>
        <w:w w:val="99"/>
        <w:sz w:val="24"/>
        <w:szCs w:val="24"/>
      </w:rPr>
    </w:lvl>
    <w:lvl w:ilvl="1" w:tplc="1DA21B44">
      <w:numFmt w:val="bullet"/>
      <w:lvlText w:val="•"/>
      <w:lvlJc w:val="left"/>
      <w:pPr>
        <w:ind w:left="1055" w:hanging="285"/>
      </w:pPr>
      <w:rPr>
        <w:rFonts w:hint="default"/>
      </w:rPr>
    </w:lvl>
    <w:lvl w:ilvl="2" w:tplc="8966B4B4">
      <w:numFmt w:val="bullet"/>
      <w:lvlText w:val="•"/>
      <w:lvlJc w:val="left"/>
      <w:pPr>
        <w:ind w:left="1630" w:hanging="285"/>
      </w:pPr>
      <w:rPr>
        <w:rFonts w:hint="default"/>
      </w:rPr>
    </w:lvl>
    <w:lvl w:ilvl="3" w:tplc="D1542F3E">
      <w:numFmt w:val="bullet"/>
      <w:lvlText w:val="•"/>
      <w:lvlJc w:val="left"/>
      <w:pPr>
        <w:ind w:left="2205" w:hanging="285"/>
      </w:pPr>
      <w:rPr>
        <w:rFonts w:hint="default"/>
      </w:rPr>
    </w:lvl>
    <w:lvl w:ilvl="4" w:tplc="AD9E17FE">
      <w:numFmt w:val="bullet"/>
      <w:lvlText w:val="•"/>
      <w:lvlJc w:val="left"/>
      <w:pPr>
        <w:ind w:left="2780" w:hanging="285"/>
      </w:pPr>
      <w:rPr>
        <w:rFonts w:hint="default"/>
      </w:rPr>
    </w:lvl>
    <w:lvl w:ilvl="5" w:tplc="CB0C1192">
      <w:numFmt w:val="bullet"/>
      <w:lvlText w:val="•"/>
      <w:lvlJc w:val="left"/>
      <w:pPr>
        <w:ind w:left="3355" w:hanging="285"/>
      </w:pPr>
      <w:rPr>
        <w:rFonts w:hint="default"/>
      </w:rPr>
    </w:lvl>
    <w:lvl w:ilvl="6" w:tplc="68B678B4">
      <w:numFmt w:val="bullet"/>
      <w:lvlText w:val="•"/>
      <w:lvlJc w:val="left"/>
      <w:pPr>
        <w:ind w:left="3930" w:hanging="285"/>
      </w:pPr>
      <w:rPr>
        <w:rFonts w:hint="default"/>
      </w:rPr>
    </w:lvl>
    <w:lvl w:ilvl="7" w:tplc="0E4E3888">
      <w:numFmt w:val="bullet"/>
      <w:lvlText w:val="•"/>
      <w:lvlJc w:val="left"/>
      <w:pPr>
        <w:ind w:left="4505" w:hanging="285"/>
      </w:pPr>
      <w:rPr>
        <w:rFonts w:hint="default"/>
      </w:rPr>
    </w:lvl>
    <w:lvl w:ilvl="8" w:tplc="132491EC">
      <w:numFmt w:val="bullet"/>
      <w:lvlText w:val="•"/>
      <w:lvlJc w:val="left"/>
      <w:pPr>
        <w:ind w:left="5080" w:hanging="285"/>
      </w:pPr>
      <w:rPr>
        <w:rFonts w:hint="default"/>
      </w:rPr>
    </w:lvl>
  </w:abstractNum>
  <w:abstractNum w:abstractNumId="3" w15:restartNumberingAfterBreak="0">
    <w:nsid w:val="27EC34C3"/>
    <w:multiLevelType w:val="hybridMultilevel"/>
    <w:tmpl w:val="D7F6958A"/>
    <w:lvl w:ilvl="0" w:tplc="539CFAAA">
      <w:numFmt w:val="bullet"/>
      <w:lvlText w:val=""/>
      <w:lvlJc w:val="left"/>
      <w:pPr>
        <w:ind w:left="475" w:hanging="285"/>
      </w:pPr>
      <w:rPr>
        <w:rFonts w:ascii="Symbol" w:eastAsia="Symbol" w:hAnsi="Symbol" w:cs="Symbol" w:hint="default"/>
        <w:w w:val="99"/>
        <w:sz w:val="24"/>
        <w:szCs w:val="24"/>
      </w:rPr>
    </w:lvl>
    <w:lvl w:ilvl="1" w:tplc="F9608BEC">
      <w:numFmt w:val="bullet"/>
      <w:lvlText w:val="•"/>
      <w:lvlJc w:val="left"/>
      <w:pPr>
        <w:ind w:left="1055" w:hanging="285"/>
      </w:pPr>
      <w:rPr>
        <w:rFonts w:hint="default"/>
      </w:rPr>
    </w:lvl>
    <w:lvl w:ilvl="2" w:tplc="4CA4C8D0">
      <w:numFmt w:val="bullet"/>
      <w:lvlText w:val="•"/>
      <w:lvlJc w:val="left"/>
      <w:pPr>
        <w:ind w:left="1630" w:hanging="285"/>
      </w:pPr>
      <w:rPr>
        <w:rFonts w:hint="default"/>
      </w:rPr>
    </w:lvl>
    <w:lvl w:ilvl="3" w:tplc="55E0D7F2">
      <w:numFmt w:val="bullet"/>
      <w:lvlText w:val="•"/>
      <w:lvlJc w:val="left"/>
      <w:pPr>
        <w:ind w:left="2205" w:hanging="285"/>
      </w:pPr>
      <w:rPr>
        <w:rFonts w:hint="default"/>
      </w:rPr>
    </w:lvl>
    <w:lvl w:ilvl="4" w:tplc="0512E554">
      <w:numFmt w:val="bullet"/>
      <w:lvlText w:val="•"/>
      <w:lvlJc w:val="left"/>
      <w:pPr>
        <w:ind w:left="2780" w:hanging="285"/>
      </w:pPr>
      <w:rPr>
        <w:rFonts w:hint="default"/>
      </w:rPr>
    </w:lvl>
    <w:lvl w:ilvl="5" w:tplc="6B480F98">
      <w:numFmt w:val="bullet"/>
      <w:lvlText w:val="•"/>
      <w:lvlJc w:val="left"/>
      <w:pPr>
        <w:ind w:left="3355" w:hanging="285"/>
      </w:pPr>
      <w:rPr>
        <w:rFonts w:hint="default"/>
      </w:rPr>
    </w:lvl>
    <w:lvl w:ilvl="6" w:tplc="A596FC3A">
      <w:numFmt w:val="bullet"/>
      <w:lvlText w:val="•"/>
      <w:lvlJc w:val="left"/>
      <w:pPr>
        <w:ind w:left="3930" w:hanging="285"/>
      </w:pPr>
      <w:rPr>
        <w:rFonts w:hint="default"/>
      </w:rPr>
    </w:lvl>
    <w:lvl w:ilvl="7" w:tplc="021658F4">
      <w:numFmt w:val="bullet"/>
      <w:lvlText w:val="•"/>
      <w:lvlJc w:val="left"/>
      <w:pPr>
        <w:ind w:left="4505" w:hanging="285"/>
      </w:pPr>
      <w:rPr>
        <w:rFonts w:hint="default"/>
      </w:rPr>
    </w:lvl>
    <w:lvl w:ilvl="8" w:tplc="1B48054C">
      <w:numFmt w:val="bullet"/>
      <w:lvlText w:val="•"/>
      <w:lvlJc w:val="left"/>
      <w:pPr>
        <w:ind w:left="5080" w:hanging="285"/>
      </w:pPr>
      <w:rPr>
        <w:rFonts w:hint="default"/>
      </w:rPr>
    </w:lvl>
  </w:abstractNum>
  <w:abstractNum w:abstractNumId="4" w15:restartNumberingAfterBreak="0">
    <w:nsid w:val="2ABE7E95"/>
    <w:multiLevelType w:val="hybridMultilevel"/>
    <w:tmpl w:val="C9FEC930"/>
    <w:lvl w:ilvl="0" w:tplc="CC58F75E">
      <w:numFmt w:val="bullet"/>
      <w:lvlText w:val=""/>
      <w:lvlJc w:val="left"/>
      <w:pPr>
        <w:ind w:left="475" w:hanging="285"/>
      </w:pPr>
      <w:rPr>
        <w:rFonts w:ascii="Symbol" w:eastAsia="Symbol" w:hAnsi="Symbol" w:cs="Symbol" w:hint="default"/>
        <w:w w:val="99"/>
        <w:sz w:val="24"/>
        <w:szCs w:val="24"/>
      </w:rPr>
    </w:lvl>
    <w:lvl w:ilvl="1" w:tplc="64BCE980">
      <w:numFmt w:val="bullet"/>
      <w:lvlText w:val="•"/>
      <w:lvlJc w:val="left"/>
      <w:pPr>
        <w:ind w:left="1055" w:hanging="285"/>
      </w:pPr>
      <w:rPr>
        <w:rFonts w:hint="default"/>
      </w:rPr>
    </w:lvl>
    <w:lvl w:ilvl="2" w:tplc="5C5239E2">
      <w:numFmt w:val="bullet"/>
      <w:lvlText w:val="•"/>
      <w:lvlJc w:val="left"/>
      <w:pPr>
        <w:ind w:left="1630" w:hanging="285"/>
      </w:pPr>
      <w:rPr>
        <w:rFonts w:hint="default"/>
      </w:rPr>
    </w:lvl>
    <w:lvl w:ilvl="3" w:tplc="FAB80566">
      <w:numFmt w:val="bullet"/>
      <w:lvlText w:val="•"/>
      <w:lvlJc w:val="left"/>
      <w:pPr>
        <w:ind w:left="2205" w:hanging="285"/>
      </w:pPr>
      <w:rPr>
        <w:rFonts w:hint="default"/>
      </w:rPr>
    </w:lvl>
    <w:lvl w:ilvl="4" w:tplc="9BB4B822">
      <w:numFmt w:val="bullet"/>
      <w:lvlText w:val="•"/>
      <w:lvlJc w:val="left"/>
      <w:pPr>
        <w:ind w:left="2780" w:hanging="285"/>
      </w:pPr>
      <w:rPr>
        <w:rFonts w:hint="default"/>
      </w:rPr>
    </w:lvl>
    <w:lvl w:ilvl="5" w:tplc="A836906C">
      <w:numFmt w:val="bullet"/>
      <w:lvlText w:val="•"/>
      <w:lvlJc w:val="left"/>
      <w:pPr>
        <w:ind w:left="3355" w:hanging="285"/>
      </w:pPr>
      <w:rPr>
        <w:rFonts w:hint="default"/>
      </w:rPr>
    </w:lvl>
    <w:lvl w:ilvl="6" w:tplc="1DC0A266">
      <w:numFmt w:val="bullet"/>
      <w:lvlText w:val="•"/>
      <w:lvlJc w:val="left"/>
      <w:pPr>
        <w:ind w:left="3930" w:hanging="285"/>
      </w:pPr>
      <w:rPr>
        <w:rFonts w:hint="default"/>
      </w:rPr>
    </w:lvl>
    <w:lvl w:ilvl="7" w:tplc="9DDEEB86">
      <w:numFmt w:val="bullet"/>
      <w:lvlText w:val="•"/>
      <w:lvlJc w:val="left"/>
      <w:pPr>
        <w:ind w:left="4505" w:hanging="285"/>
      </w:pPr>
      <w:rPr>
        <w:rFonts w:hint="default"/>
      </w:rPr>
    </w:lvl>
    <w:lvl w:ilvl="8" w:tplc="31EA5982">
      <w:numFmt w:val="bullet"/>
      <w:lvlText w:val="•"/>
      <w:lvlJc w:val="left"/>
      <w:pPr>
        <w:ind w:left="5080" w:hanging="285"/>
      </w:pPr>
      <w:rPr>
        <w:rFonts w:hint="default"/>
      </w:rPr>
    </w:lvl>
  </w:abstractNum>
  <w:abstractNum w:abstractNumId="5" w15:restartNumberingAfterBreak="0">
    <w:nsid w:val="38683813"/>
    <w:multiLevelType w:val="hybridMultilevel"/>
    <w:tmpl w:val="BA7CA202"/>
    <w:lvl w:ilvl="0" w:tplc="91423AF8">
      <w:numFmt w:val="bullet"/>
      <w:lvlText w:val=""/>
      <w:lvlJc w:val="left"/>
      <w:pPr>
        <w:ind w:left="475" w:hanging="285"/>
      </w:pPr>
      <w:rPr>
        <w:rFonts w:ascii="Symbol" w:eastAsia="Symbol" w:hAnsi="Symbol" w:cs="Symbol" w:hint="default"/>
        <w:w w:val="99"/>
        <w:sz w:val="24"/>
        <w:szCs w:val="24"/>
      </w:rPr>
    </w:lvl>
    <w:lvl w:ilvl="1" w:tplc="96BAEA16">
      <w:numFmt w:val="bullet"/>
      <w:lvlText w:val="•"/>
      <w:lvlJc w:val="left"/>
      <w:pPr>
        <w:ind w:left="1055" w:hanging="285"/>
      </w:pPr>
      <w:rPr>
        <w:rFonts w:hint="default"/>
      </w:rPr>
    </w:lvl>
    <w:lvl w:ilvl="2" w:tplc="E708D2D0">
      <w:numFmt w:val="bullet"/>
      <w:lvlText w:val="•"/>
      <w:lvlJc w:val="left"/>
      <w:pPr>
        <w:ind w:left="1630" w:hanging="285"/>
      </w:pPr>
      <w:rPr>
        <w:rFonts w:hint="default"/>
      </w:rPr>
    </w:lvl>
    <w:lvl w:ilvl="3" w:tplc="EF425D46">
      <w:numFmt w:val="bullet"/>
      <w:lvlText w:val="•"/>
      <w:lvlJc w:val="left"/>
      <w:pPr>
        <w:ind w:left="2205" w:hanging="285"/>
      </w:pPr>
      <w:rPr>
        <w:rFonts w:hint="default"/>
      </w:rPr>
    </w:lvl>
    <w:lvl w:ilvl="4" w:tplc="DE866506">
      <w:numFmt w:val="bullet"/>
      <w:lvlText w:val="•"/>
      <w:lvlJc w:val="left"/>
      <w:pPr>
        <w:ind w:left="2780" w:hanging="285"/>
      </w:pPr>
      <w:rPr>
        <w:rFonts w:hint="default"/>
      </w:rPr>
    </w:lvl>
    <w:lvl w:ilvl="5" w:tplc="0D9ED2B8">
      <w:numFmt w:val="bullet"/>
      <w:lvlText w:val="•"/>
      <w:lvlJc w:val="left"/>
      <w:pPr>
        <w:ind w:left="3355" w:hanging="285"/>
      </w:pPr>
      <w:rPr>
        <w:rFonts w:hint="default"/>
      </w:rPr>
    </w:lvl>
    <w:lvl w:ilvl="6" w:tplc="785601DC">
      <w:numFmt w:val="bullet"/>
      <w:lvlText w:val="•"/>
      <w:lvlJc w:val="left"/>
      <w:pPr>
        <w:ind w:left="3930" w:hanging="285"/>
      </w:pPr>
      <w:rPr>
        <w:rFonts w:hint="default"/>
      </w:rPr>
    </w:lvl>
    <w:lvl w:ilvl="7" w:tplc="917E2396">
      <w:numFmt w:val="bullet"/>
      <w:lvlText w:val="•"/>
      <w:lvlJc w:val="left"/>
      <w:pPr>
        <w:ind w:left="4505" w:hanging="285"/>
      </w:pPr>
      <w:rPr>
        <w:rFonts w:hint="default"/>
      </w:rPr>
    </w:lvl>
    <w:lvl w:ilvl="8" w:tplc="8310A01C">
      <w:numFmt w:val="bullet"/>
      <w:lvlText w:val="•"/>
      <w:lvlJc w:val="left"/>
      <w:pPr>
        <w:ind w:left="5080" w:hanging="285"/>
      </w:pPr>
      <w:rPr>
        <w:rFonts w:hint="default"/>
      </w:rPr>
    </w:lvl>
  </w:abstractNum>
  <w:abstractNum w:abstractNumId="6" w15:restartNumberingAfterBreak="0">
    <w:nsid w:val="38931309"/>
    <w:multiLevelType w:val="hybridMultilevel"/>
    <w:tmpl w:val="0A2C7D24"/>
    <w:lvl w:ilvl="0" w:tplc="62527864">
      <w:numFmt w:val="bullet"/>
      <w:lvlText w:val=""/>
      <w:lvlJc w:val="left"/>
      <w:pPr>
        <w:ind w:left="475" w:hanging="285"/>
      </w:pPr>
      <w:rPr>
        <w:rFonts w:ascii="Symbol" w:eastAsia="Symbol" w:hAnsi="Symbol" w:cs="Symbol" w:hint="default"/>
        <w:w w:val="99"/>
        <w:sz w:val="24"/>
        <w:szCs w:val="24"/>
      </w:rPr>
    </w:lvl>
    <w:lvl w:ilvl="1" w:tplc="29D2B61C">
      <w:numFmt w:val="bullet"/>
      <w:lvlText w:val="•"/>
      <w:lvlJc w:val="left"/>
      <w:pPr>
        <w:ind w:left="1055" w:hanging="285"/>
      </w:pPr>
      <w:rPr>
        <w:rFonts w:hint="default"/>
      </w:rPr>
    </w:lvl>
    <w:lvl w:ilvl="2" w:tplc="E0B65946">
      <w:numFmt w:val="bullet"/>
      <w:lvlText w:val="•"/>
      <w:lvlJc w:val="left"/>
      <w:pPr>
        <w:ind w:left="1630" w:hanging="285"/>
      </w:pPr>
      <w:rPr>
        <w:rFonts w:hint="default"/>
      </w:rPr>
    </w:lvl>
    <w:lvl w:ilvl="3" w:tplc="62E43088">
      <w:numFmt w:val="bullet"/>
      <w:lvlText w:val="•"/>
      <w:lvlJc w:val="left"/>
      <w:pPr>
        <w:ind w:left="2205" w:hanging="285"/>
      </w:pPr>
      <w:rPr>
        <w:rFonts w:hint="default"/>
      </w:rPr>
    </w:lvl>
    <w:lvl w:ilvl="4" w:tplc="3156F8FA">
      <w:numFmt w:val="bullet"/>
      <w:lvlText w:val="•"/>
      <w:lvlJc w:val="left"/>
      <w:pPr>
        <w:ind w:left="2780" w:hanging="285"/>
      </w:pPr>
      <w:rPr>
        <w:rFonts w:hint="default"/>
      </w:rPr>
    </w:lvl>
    <w:lvl w:ilvl="5" w:tplc="5BA42CF4">
      <w:numFmt w:val="bullet"/>
      <w:lvlText w:val="•"/>
      <w:lvlJc w:val="left"/>
      <w:pPr>
        <w:ind w:left="3355" w:hanging="285"/>
      </w:pPr>
      <w:rPr>
        <w:rFonts w:hint="default"/>
      </w:rPr>
    </w:lvl>
    <w:lvl w:ilvl="6" w:tplc="DAF47F80">
      <w:numFmt w:val="bullet"/>
      <w:lvlText w:val="•"/>
      <w:lvlJc w:val="left"/>
      <w:pPr>
        <w:ind w:left="3930" w:hanging="285"/>
      </w:pPr>
      <w:rPr>
        <w:rFonts w:hint="default"/>
      </w:rPr>
    </w:lvl>
    <w:lvl w:ilvl="7" w:tplc="EEEC7110">
      <w:numFmt w:val="bullet"/>
      <w:lvlText w:val="•"/>
      <w:lvlJc w:val="left"/>
      <w:pPr>
        <w:ind w:left="4505" w:hanging="285"/>
      </w:pPr>
      <w:rPr>
        <w:rFonts w:hint="default"/>
      </w:rPr>
    </w:lvl>
    <w:lvl w:ilvl="8" w:tplc="0902015E">
      <w:numFmt w:val="bullet"/>
      <w:lvlText w:val="•"/>
      <w:lvlJc w:val="left"/>
      <w:pPr>
        <w:ind w:left="5080" w:hanging="285"/>
      </w:pPr>
      <w:rPr>
        <w:rFonts w:hint="default"/>
      </w:rPr>
    </w:lvl>
  </w:abstractNum>
  <w:abstractNum w:abstractNumId="7" w15:restartNumberingAfterBreak="0">
    <w:nsid w:val="4B774694"/>
    <w:multiLevelType w:val="hybridMultilevel"/>
    <w:tmpl w:val="CFBE3DC8"/>
    <w:lvl w:ilvl="0" w:tplc="6B1221E2">
      <w:numFmt w:val="bullet"/>
      <w:lvlText w:val=""/>
      <w:lvlJc w:val="left"/>
      <w:pPr>
        <w:ind w:left="475" w:hanging="285"/>
      </w:pPr>
      <w:rPr>
        <w:rFonts w:ascii="Symbol" w:eastAsia="Symbol" w:hAnsi="Symbol" w:cs="Symbol" w:hint="default"/>
        <w:w w:val="99"/>
        <w:sz w:val="24"/>
        <w:szCs w:val="24"/>
      </w:rPr>
    </w:lvl>
    <w:lvl w:ilvl="1" w:tplc="319A669A">
      <w:numFmt w:val="bullet"/>
      <w:lvlText w:val="•"/>
      <w:lvlJc w:val="left"/>
      <w:pPr>
        <w:ind w:left="1055" w:hanging="285"/>
      </w:pPr>
      <w:rPr>
        <w:rFonts w:hint="default"/>
      </w:rPr>
    </w:lvl>
    <w:lvl w:ilvl="2" w:tplc="C130E934">
      <w:numFmt w:val="bullet"/>
      <w:lvlText w:val="•"/>
      <w:lvlJc w:val="left"/>
      <w:pPr>
        <w:ind w:left="1630" w:hanging="285"/>
      </w:pPr>
      <w:rPr>
        <w:rFonts w:hint="default"/>
      </w:rPr>
    </w:lvl>
    <w:lvl w:ilvl="3" w:tplc="38020174">
      <w:numFmt w:val="bullet"/>
      <w:lvlText w:val="•"/>
      <w:lvlJc w:val="left"/>
      <w:pPr>
        <w:ind w:left="2205" w:hanging="285"/>
      </w:pPr>
      <w:rPr>
        <w:rFonts w:hint="default"/>
      </w:rPr>
    </w:lvl>
    <w:lvl w:ilvl="4" w:tplc="267A6DC0">
      <w:numFmt w:val="bullet"/>
      <w:lvlText w:val="•"/>
      <w:lvlJc w:val="left"/>
      <w:pPr>
        <w:ind w:left="2780" w:hanging="285"/>
      </w:pPr>
      <w:rPr>
        <w:rFonts w:hint="default"/>
      </w:rPr>
    </w:lvl>
    <w:lvl w:ilvl="5" w:tplc="BC664B6E">
      <w:numFmt w:val="bullet"/>
      <w:lvlText w:val="•"/>
      <w:lvlJc w:val="left"/>
      <w:pPr>
        <w:ind w:left="3355" w:hanging="285"/>
      </w:pPr>
      <w:rPr>
        <w:rFonts w:hint="default"/>
      </w:rPr>
    </w:lvl>
    <w:lvl w:ilvl="6" w:tplc="24F2C3FC">
      <w:numFmt w:val="bullet"/>
      <w:lvlText w:val="•"/>
      <w:lvlJc w:val="left"/>
      <w:pPr>
        <w:ind w:left="3930" w:hanging="285"/>
      </w:pPr>
      <w:rPr>
        <w:rFonts w:hint="default"/>
      </w:rPr>
    </w:lvl>
    <w:lvl w:ilvl="7" w:tplc="489E4DBC">
      <w:numFmt w:val="bullet"/>
      <w:lvlText w:val="•"/>
      <w:lvlJc w:val="left"/>
      <w:pPr>
        <w:ind w:left="4505" w:hanging="285"/>
      </w:pPr>
      <w:rPr>
        <w:rFonts w:hint="default"/>
      </w:rPr>
    </w:lvl>
    <w:lvl w:ilvl="8" w:tplc="A740B532">
      <w:numFmt w:val="bullet"/>
      <w:lvlText w:val="•"/>
      <w:lvlJc w:val="left"/>
      <w:pPr>
        <w:ind w:left="5080" w:hanging="285"/>
      </w:pPr>
      <w:rPr>
        <w:rFonts w:hint="default"/>
      </w:rPr>
    </w:lvl>
  </w:abstractNum>
  <w:abstractNum w:abstractNumId="8" w15:restartNumberingAfterBreak="0">
    <w:nsid w:val="4E636737"/>
    <w:multiLevelType w:val="hybridMultilevel"/>
    <w:tmpl w:val="F5460EF8"/>
    <w:lvl w:ilvl="0" w:tplc="B0DEC49E">
      <w:numFmt w:val="bullet"/>
      <w:lvlText w:val=""/>
      <w:lvlJc w:val="left"/>
      <w:pPr>
        <w:ind w:left="475" w:hanging="285"/>
      </w:pPr>
      <w:rPr>
        <w:rFonts w:ascii="Symbol" w:eastAsia="Symbol" w:hAnsi="Symbol" w:cs="Symbol" w:hint="default"/>
        <w:w w:val="99"/>
        <w:sz w:val="24"/>
        <w:szCs w:val="24"/>
      </w:rPr>
    </w:lvl>
    <w:lvl w:ilvl="1" w:tplc="59F6BE48">
      <w:numFmt w:val="bullet"/>
      <w:lvlText w:val="•"/>
      <w:lvlJc w:val="left"/>
      <w:pPr>
        <w:ind w:left="1055" w:hanging="285"/>
      </w:pPr>
      <w:rPr>
        <w:rFonts w:hint="default"/>
      </w:rPr>
    </w:lvl>
    <w:lvl w:ilvl="2" w:tplc="4A8E8F2A">
      <w:numFmt w:val="bullet"/>
      <w:lvlText w:val="•"/>
      <w:lvlJc w:val="left"/>
      <w:pPr>
        <w:ind w:left="1630" w:hanging="285"/>
      </w:pPr>
      <w:rPr>
        <w:rFonts w:hint="default"/>
      </w:rPr>
    </w:lvl>
    <w:lvl w:ilvl="3" w:tplc="B8ECAAE2">
      <w:numFmt w:val="bullet"/>
      <w:lvlText w:val="•"/>
      <w:lvlJc w:val="left"/>
      <w:pPr>
        <w:ind w:left="2205" w:hanging="285"/>
      </w:pPr>
      <w:rPr>
        <w:rFonts w:hint="default"/>
      </w:rPr>
    </w:lvl>
    <w:lvl w:ilvl="4" w:tplc="51B023DC">
      <w:numFmt w:val="bullet"/>
      <w:lvlText w:val="•"/>
      <w:lvlJc w:val="left"/>
      <w:pPr>
        <w:ind w:left="2780" w:hanging="285"/>
      </w:pPr>
      <w:rPr>
        <w:rFonts w:hint="default"/>
      </w:rPr>
    </w:lvl>
    <w:lvl w:ilvl="5" w:tplc="FB7679C0">
      <w:numFmt w:val="bullet"/>
      <w:lvlText w:val="•"/>
      <w:lvlJc w:val="left"/>
      <w:pPr>
        <w:ind w:left="3355" w:hanging="285"/>
      </w:pPr>
      <w:rPr>
        <w:rFonts w:hint="default"/>
      </w:rPr>
    </w:lvl>
    <w:lvl w:ilvl="6" w:tplc="1856EADA">
      <w:numFmt w:val="bullet"/>
      <w:lvlText w:val="•"/>
      <w:lvlJc w:val="left"/>
      <w:pPr>
        <w:ind w:left="3930" w:hanging="285"/>
      </w:pPr>
      <w:rPr>
        <w:rFonts w:hint="default"/>
      </w:rPr>
    </w:lvl>
    <w:lvl w:ilvl="7" w:tplc="71E2537E">
      <w:numFmt w:val="bullet"/>
      <w:lvlText w:val="•"/>
      <w:lvlJc w:val="left"/>
      <w:pPr>
        <w:ind w:left="4505" w:hanging="285"/>
      </w:pPr>
      <w:rPr>
        <w:rFonts w:hint="default"/>
      </w:rPr>
    </w:lvl>
    <w:lvl w:ilvl="8" w:tplc="929840AE">
      <w:numFmt w:val="bullet"/>
      <w:lvlText w:val="•"/>
      <w:lvlJc w:val="left"/>
      <w:pPr>
        <w:ind w:left="5080" w:hanging="285"/>
      </w:pPr>
      <w:rPr>
        <w:rFonts w:hint="default"/>
      </w:rPr>
    </w:lvl>
  </w:abstractNum>
  <w:abstractNum w:abstractNumId="9" w15:restartNumberingAfterBreak="0">
    <w:nsid w:val="54EE6ADE"/>
    <w:multiLevelType w:val="hybridMultilevel"/>
    <w:tmpl w:val="4470E76A"/>
    <w:lvl w:ilvl="0" w:tplc="5358B48E">
      <w:numFmt w:val="bullet"/>
      <w:lvlText w:val=""/>
      <w:lvlJc w:val="left"/>
      <w:pPr>
        <w:ind w:left="475" w:hanging="285"/>
      </w:pPr>
      <w:rPr>
        <w:rFonts w:ascii="Symbol" w:eastAsia="Symbol" w:hAnsi="Symbol" w:cs="Symbol" w:hint="default"/>
        <w:w w:val="99"/>
        <w:sz w:val="24"/>
        <w:szCs w:val="24"/>
      </w:rPr>
    </w:lvl>
    <w:lvl w:ilvl="1" w:tplc="22487F08">
      <w:numFmt w:val="bullet"/>
      <w:lvlText w:val="•"/>
      <w:lvlJc w:val="left"/>
      <w:pPr>
        <w:ind w:left="1055" w:hanging="285"/>
      </w:pPr>
      <w:rPr>
        <w:rFonts w:hint="default"/>
      </w:rPr>
    </w:lvl>
    <w:lvl w:ilvl="2" w:tplc="F5F8BEB8">
      <w:numFmt w:val="bullet"/>
      <w:lvlText w:val="•"/>
      <w:lvlJc w:val="left"/>
      <w:pPr>
        <w:ind w:left="1630" w:hanging="285"/>
      </w:pPr>
      <w:rPr>
        <w:rFonts w:hint="default"/>
      </w:rPr>
    </w:lvl>
    <w:lvl w:ilvl="3" w:tplc="52168766">
      <w:numFmt w:val="bullet"/>
      <w:lvlText w:val="•"/>
      <w:lvlJc w:val="left"/>
      <w:pPr>
        <w:ind w:left="2205" w:hanging="285"/>
      </w:pPr>
      <w:rPr>
        <w:rFonts w:hint="default"/>
      </w:rPr>
    </w:lvl>
    <w:lvl w:ilvl="4" w:tplc="E7D8FA4A">
      <w:numFmt w:val="bullet"/>
      <w:lvlText w:val="•"/>
      <w:lvlJc w:val="left"/>
      <w:pPr>
        <w:ind w:left="2780" w:hanging="285"/>
      </w:pPr>
      <w:rPr>
        <w:rFonts w:hint="default"/>
      </w:rPr>
    </w:lvl>
    <w:lvl w:ilvl="5" w:tplc="B5D4151E">
      <w:numFmt w:val="bullet"/>
      <w:lvlText w:val="•"/>
      <w:lvlJc w:val="left"/>
      <w:pPr>
        <w:ind w:left="3355" w:hanging="285"/>
      </w:pPr>
      <w:rPr>
        <w:rFonts w:hint="default"/>
      </w:rPr>
    </w:lvl>
    <w:lvl w:ilvl="6" w:tplc="5D2CB6C0">
      <w:numFmt w:val="bullet"/>
      <w:lvlText w:val="•"/>
      <w:lvlJc w:val="left"/>
      <w:pPr>
        <w:ind w:left="3930" w:hanging="285"/>
      </w:pPr>
      <w:rPr>
        <w:rFonts w:hint="default"/>
      </w:rPr>
    </w:lvl>
    <w:lvl w:ilvl="7" w:tplc="91AA9336">
      <w:numFmt w:val="bullet"/>
      <w:lvlText w:val="•"/>
      <w:lvlJc w:val="left"/>
      <w:pPr>
        <w:ind w:left="4505" w:hanging="285"/>
      </w:pPr>
      <w:rPr>
        <w:rFonts w:hint="default"/>
      </w:rPr>
    </w:lvl>
    <w:lvl w:ilvl="8" w:tplc="20327674">
      <w:numFmt w:val="bullet"/>
      <w:lvlText w:val="•"/>
      <w:lvlJc w:val="left"/>
      <w:pPr>
        <w:ind w:left="5080" w:hanging="285"/>
      </w:pPr>
      <w:rPr>
        <w:rFonts w:hint="default"/>
      </w:rPr>
    </w:lvl>
  </w:abstractNum>
  <w:abstractNum w:abstractNumId="10" w15:restartNumberingAfterBreak="0">
    <w:nsid w:val="55365170"/>
    <w:multiLevelType w:val="hybridMultilevel"/>
    <w:tmpl w:val="D674A380"/>
    <w:lvl w:ilvl="0" w:tplc="FD74F7B2">
      <w:numFmt w:val="bullet"/>
      <w:lvlText w:val=""/>
      <w:lvlJc w:val="left"/>
      <w:pPr>
        <w:ind w:left="475" w:hanging="285"/>
      </w:pPr>
      <w:rPr>
        <w:rFonts w:ascii="Symbol" w:eastAsia="Symbol" w:hAnsi="Symbol" w:cs="Symbol" w:hint="default"/>
        <w:w w:val="99"/>
        <w:sz w:val="24"/>
        <w:szCs w:val="24"/>
      </w:rPr>
    </w:lvl>
    <w:lvl w:ilvl="1" w:tplc="2C366F8A">
      <w:numFmt w:val="bullet"/>
      <w:lvlText w:val="•"/>
      <w:lvlJc w:val="left"/>
      <w:pPr>
        <w:ind w:left="1055" w:hanging="285"/>
      </w:pPr>
      <w:rPr>
        <w:rFonts w:hint="default"/>
      </w:rPr>
    </w:lvl>
    <w:lvl w:ilvl="2" w:tplc="9280BC92">
      <w:numFmt w:val="bullet"/>
      <w:lvlText w:val="•"/>
      <w:lvlJc w:val="left"/>
      <w:pPr>
        <w:ind w:left="1630" w:hanging="285"/>
      </w:pPr>
      <w:rPr>
        <w:rFonts w:hint="default"/>
      </w:rPr>
    </w:lvl>
    <w:lvl w:ilvl="3" w:tplc="CF0A5BFC">
      <w:numFmt w:val="bullet"/>
      <w:lvlText w:val="•"/>
      <w:lvlJc w:val="left"/>
      <w:pPr>
        <w:ind w:left="2205" w:hanging="285"/>
      </w:pPr>
      <w:rPr>
        <w:rFonts w:hint="default"/>
      </w:rPr>
    </w:lvl>
    <w:lvl w:ilvl="4" w:tplc="3C5883EC">
      <w:numFmt w:val="bullet"/>
      <w:lvlText w:val="•"/>
      <w:lvlJc w:val="left"/>
      <w:pPr>
        <w:ind w:left="2780" w:hanging="285"/>
      </w:pPr>
      <w:rPr>
        <w:rFonts w:hint="default"/>
      </w:rPr>
    </w:lvl>
    <w:lvl w:ilvl="5" w:tplc="7670228A">
      <w:numFmt w:val="bullet"/>
      <w:lvlText w:val="•"/>
      <w:lvlJc w:val="left"/>
      <w:pPr>
        <w:ind w:left="3355" w:hanging="285"/>
      </w:pPr>
      <w:rPr>
        <w:rFonts w:hint="default"/>
      </w:rPr>
    </w:lvl>
    <w:lvl w:ilvl="6" w:tplc="61AEDCF0">
      <w:numFmt w:val="bullet"/>
      <w:lvlText w:val="•"/>
      <w:lvlJc w:val="left"/>
      <w:pPr>
        <w:ind w:left="3930" w:hanging="285"/>
      </w:pPr>
      <w:rPr>
        <w:rFonts w:hint="default"/>
      </w:rPr>
    </w:lvl>
    <w:lvl w:ilvl="7" w:tplc="886635F6">
      <w:numFmt w:val="bullet"/>
      <w:lvlText w:val="•"/>
      <w:lvlJc w:val="left"/>
      <w:pPr>
        <w:ind w:left="4505" w:hanging="285"/>
      </w:pPr>
      <w:rPr>
        <w:rFonts w:hint="default"/>
      </w:rPr>
    </w:lvl>
    <w:lvl w:ilvl="8" w:tplc="A998B568">
      <w:numFmt w:val="bullet"/>
      <w:lvlText w:val="•"/>
      <w:lvlJc w:val="left"/>
      <w:pPr>
        <w:ind w:left="5080" w:hanging="285"/>
      </w:pPr>
      <w:rPr>
        <w:rFonts w:hint="default"/>
      </w:rPr>
    </w:lvl>
  </w:abstractNum>
  <w:abstractNum w:abstractNumId="11" w15:restartNumberingAfterBreak="0">
    <w:nsid w:val="5F9B75BB"/>
    <w:multiLevelType w:val="hybridMultilevel"/>
    <w:tmpl w:val="D36EAF80"/>
    <w:lvl w:ilvl="0" w:tplc="5E8C9AD6">
      <w:numFmt w:val="bullet"/>
      <w:lvlText w:val=""/>
      <w:lvlJc w:val="left"/>
      <w:pPr>
        <w:ind w:left="475" w:hanging="285"/>
      </w:pPr>
      <w:rPr>
        <w:rFonts w:ascii="Symbol" w:eastAsia="Symbol" w:hAnsi="Symbol" w:cs="Symbol" w:hint="default"/>
        <w:w w:val="99"/>
        <w:sz w:val="24"/>
        <w:szCs w:val="24"/>
      </w:rPr>
    </w:lvl>
    <w:lvl w:ilvl="1" w:tplc="9B520656">
      <w:numFmt w:val="bullet"/>
      <w:lvlText w:val="•"/>
      <w:lvlJc w:val="left"/>
      <w:pPr>
        <w:ind w:left="1055" w:hanging="285"/>
      </w:pPr>
      <w:rPr>
        <w:rFonts w:hint="default"/>
      </w:rPr>
    </w:lvl>
    <w:lvl w:ilvl="2" w:tplc="6D780D2A">
      <w:numFmt w:val="bullet"/>
      <w:lvlText w:val="•"/>
      <w:lvlJc w:val="left"/>
      <w:pPr>
        <w:ind w:left="1630" w:hanging="285"/>
      </w:pPr>
      <w:rPr>
        <w:rFonts w:hint="default"/>
      </w:rPr>
    </w:lvl>
    <w:lvl w:ilvl="3" w:tplc="57EEA366">
      <w:numFmt w:val="bullet"/>
      <w:lvlText w:val="•"/>
      <w:lvlJc w:val="left"/>
      <w:pPr>
        <w:ind w:left="2205" w:hanging="285"/>
      </w:pPr>
      <w:rPr>
        <w:rFonts w:hint="default"/>
      </w:rPr>
    </w:lvl>
    <w:lvl w:ilvl="4" w:tplc="1BC245C4">
      <w:numFmt w:val="bullet"/>
      <w:lvlText w:val="•"/>
      <w:lvlJc w:val="left"/>
      <w:pPr>
        <w:ind w:left="2780" w:hanging="285"/>
      </w:pPr>
      <w:rPr>
        <w:rFonts w:hint="default"/>
      </w:rPr>
    </w:lvl>
    <w:lvl w:ilvl="5" w:tplc="06900AB0">
      <w:numFmt w:val="bullet"/>
      <w:lvlText w:val="•"/>
      <w:lvlJc w:val="left"/>
      <w:pPr>
        <w:ind w:left="3355" w:hanging="285"/>
      </w:pPr>
      <w:rPr>
        <w:rFonts w:hint="default"/>
      </w:rPr>
    </w:lvl>
    <w:lvl w:ilvl="6" w:tplc="486A7B66">
      <w:numFmt w:val="bullet"/>
      <w:lvlText w:val="•"/>
      <w:lvlJc w:val="left"/>
      <w:pPr>
        <w:ind w:left="3930" w:hanging="285"/>
      </w:pPr>
      <w:rPr>
        <w:rFonts w:hint="default"/>
      </w:rPr>
    </w:lvl>
    <w:lvl w:ilvl="7" w:tplc="9CEEBE2E">
      <w:numFmt w:val="bullet"/>
      <w:lvlText w:val="•"/>
      <w:lvlJc w:val="left"/>
      <w:pPr>
        <w:ind w:left="4505" w:hanging="285"/>
      </w:pPr>
      <w:rPr>
        <w:rFonts w:hint="default"/>
      </w:rPr>
    </w:lvl>
    <w:lvl w:ilvl="8" w:tplc="7AB28E7C">
      <w:numFmt w:val="bullet"/>
      <w:lvlText w:val="•"/>
      <w:lvlJc w:val="left"/>
      <w:pPr>
        <w:ind w:left="5080" w:hanging="285"/>
      </w:pPr>
      <w:rPr>
        <w:rFonts w:hint="default"/>
      </w:rPr>
    </w:lvl>
  </w:abstractNum>
  <w:abstractNum w:abstractNumId="12" w15:restartNumberingAfterBreak="0">
    <w:nsid w:val="67296475"/>
    <w:multiLevelType w:val="hybridMultilevel"/>
    <w:tmpl w:val="51E2DC3E"/>
    <w:lvl w:ilvl="0" w:tplc="E3FE1F82">
      <w:numFmt w:val="bullet"/>
      <w:lvlText w:val=""/>
      <w:lvlJc w:val="left"/>
      <w:pPr>
        <w:ind w:left="475" w:hanging="285"/>
      </w:pPr>
      <w:rPr>
        <w:rFonts w:ascii="Symbol" w:eastAsia="Symbol" w:hAnsi="Symbol" w:cs="Symbol" w:hint="default"/>
        <w:w w:val="99"/>
        <w:sz w:val="24"/>
        <w:szCs w:val="24"/>
      </w:rPr>
    </w:lvl>
    <w:lvl w:ilvl="1" w:tplc="14CAF1C8">
      <w:numFmt w:val="bullet"/>
      <w:lvlText w:val="•"/>
      <w:lvlJc w:val="left"/>
      <w:pPr>
        <w:ind w:left="1055" w:hanging="285"/>
      </w:pPr>
      <w:rPr>
        <w:rFonts w:hint="default"/>
      </w:rPr>
    </w:lvl>
    <w:lvl w:ilvl="2" w:tplc="2C980BDC">
      <w:numFmt w:val="bullet"/>
      <w:lvlText w:val="•"/>
      <w:lvlJc w:val="left"/>
      <w:pPr>
        <w:ind w:left="1630" w:hanging="285"/>
      </w:pPr>
      <w:rPr>
        <w:rFonts w:hint="default"/>
      </w:rPr>
    </w:lvl>
    <w:lvl w:ilvl="3" w:tplc="71BCBE6E">
      <w:numFmt w:val="bullet"/>
      <w:lvlText w:val="•"/>
      <w:lvlJc w:val="left"/>
      <w:pPr>
        <w:ind w:left="2205" w:hanging="285"/>
      </w:pPr>
      <w:rPr>
        <w:rFonts w:hint="default"/>
      </w:rPr>
    </w:lvl>
    <w:lvl w:ilvl="4" w:tplc="0B0287D6">
      <w:numFmt w:val="bullet"/>
      <w:lvlText w:val="•"/>
      <w:lvlJc w:val="left"/>
      <w:pPr>
        <w:ind w:left="2780" w:hanging="285"/>
      </w:pPr>
      <w:rPr>
        <w:rFonts w:hint="default"/>
      </w:rPr>
    </w:lvl>
    <w:lvl w:ilvl="5" w:tplc="895645A6">
      <w:numFmt w:val="bullet"/>
      <w:lvlText w:val="•"/>
      <w:lvlJc w:val="left"/>
      <w:pPr>
        <w:ind w:left="3355" w:hanging="285"/>
      </w:pPr>
      <w:rPr>
        <w:rFonts w:hint="default"/>
      </w:rPr>
    </w:lvl>
    <w:lvl w:ilvl="6" w:tplc="41FE3DCC">
      <w:numFmt w:val="bullet"/>
      <w:lvlText w:val="•"/>
      <w:lvlJc w:val="left"/>
      <w:pPr>
        <w:ind w:left="3930" w:hanging="285"/>
      </w:pPr>
      <w:rPr>
        <w:rFonts w:hint="default"/>
      </w:rPr>
    </w:lvl>
    <w:lvl w:ilvl="7" w:tplc="227085B6">
      <w:numFmt w:val="bullet"/>
      <w:lvlText w:val="•"/>
      <w:lvlJc w:val="left"/>
      <w:pPr>
        <w:ind w:left="4505" w:hanging="285"/>
      </w:pPr>
      <w:rPr>
        <w:rFonts w:hint="default"/>
      </w:rPr>
    </w:lvl>
    <w:lvl w:ilvl="8" w:tplc="3ED03ADA">
      <w:numFmt w:val="bullet"/>
      <w:lvlText w:val="•"/>
      <w:lvlJc w:val="left"/>
      <w:pPr>
        <w:ind w:left="5080" w:hanging="285"/>
      </w:pPr>
      <w:rPr>
        <w:rFonts w:hint="default"/>
      </w:rPr>
    </w:lvl>
  </w:abstractNum>
  <w:abstractNum w:abstractNumId="13" w15:restartNumberingAfterBreak="0">
    <w:nsid w:val="6AB8614F"/>
    <w:multiLevelType w:val="hybridMultilevel"/>
    <w:tmpl w:val="A350E68A"/>
    <w:lvl w:ilvl="0" w:tplc="F4528AC4">
      <w:numFmt w:val="bullet"/>
      <w:lvlText w:val=""/>
      <w:lvlJc w:val="left"/>
      <w:pPr>
        <w:ind w:left="475" w:hanging="285"/>
      </w:pPr>
      <w:rPr>
        <w:rFonts w:ascii="Symbol" w:eastAsia="Symbol" w:hAnsi="Symbol" w:cs="Symbol" w:hint="default"/>
        <w:w w:val="99"/>
        <w:sz w:val="24"/>
        <w:szCs w:val="24"/>
      </w:rPr>
    </w:lvl>
    <w:lvl w:ilvl="1" w:tplc="FA842BB8">
      <w:numFmt w:val="bullet"/>
      <w:lvlText w:val="•"/>
      <w:lvlJc w:val="left"/>
      <w:pPr>
        <w:ind w:left="1055" w:hanging="285"/>
      </w:pPr>
      <w:rPr>
        <w:rFonts w:hint="default"/>
      </w:rPr>
    </w:lvl>
    <w:lvl w:ilvl="2" w:tplc="7FF68A7A">
      <w:numFmt w:val="bullet"/>
      <w:lvlText w:val="•"/>
      <w:lvlJc w:val="left"/>
      <w:pPr>
        <w:ind w:left="1630" w:hanging="285"/>
      </w:pPr>
      <w:rPr>
        <w:rFonts w:hint="default"/>
      </w:rPr>
    </w:lvl>
    <w:lvl w:ilvl="3" w:tplc="EE283970">
      <w:numFmt w:val="bullet"/>
      <w:lvlText w:val="•"/>
      <w:lvlJc w:val="left"/>
      <w:pPr>
        <w:ind w:left="2205" w:hanging="285"/>
      </w:pPr>
      <w:rPr>
        <w:rFonts w:hint="default"/>
      </w:rPr>
    </w:lvl>
    <w:lvl w:ilvl="4" w:tplc="D9E84EE0">
      <w:numFmt w:val="bullet"/>
      <w:lvlText w:val="•"/>
      <w:lvlJc w:val="left"/>
      <w:pPr>
        <w:ind w:left="2780" w:hanging="285"/>
      </w:pPr>
      <w:rPr>
        <w:rFonts w:hint="default"/>
      </w:rPr>
    </w:lvl>
    <w:lvl w:ilvl="5" w:tplc="72E8C808">
      <w:numFmt w:val="bullet"/>
      <w:lvlText w:val="•"/>
      <w:lvlJc w:val="left"/>
      <w:pPr>
        <w:ind w:left="3355" w:hanging="285"/>
      </w:pPr>
      <w:rPr>
        <w:rFonts w:hint="default"/>
      </w:rPr>
    </w:lvl>
    <w:lvl w:ilvl="6" w:tplc="8CB22906">
      <w:numFmt w:val="bullet"/>
      <w:lvlText w:val="•"/>
      <w:lvlJc w:val="left"/>
      <w:pPr>
        <w:ind w:left="3930" w:hanging="285"/>
      </w:pPr>
      <w:rPr>
        <w:rFonts w:hint="default"/>
      </w:rPr>
    </w:lvl>
    <w:lvl w:ilvl="7" w:tplc="4F1EB2C2">
      <w:numFmt w:val="bullet"/>
      <w:lvlText w:val="•"/>
      <w:lvlJc w:val="left"/>
      <w:pPr>
        <w:ind w:left="4505" w:hanging="285"/>
      </w:pPr>
      <w:rPr>
        <w:rFonts w:hint="default"/>
      </w:rPr>
    </w:lvl>
    <w:lvl w:ilvl="8" w:tplc="595C7168">
      <w:numFmt w:val="bullet"/>
      <w:lvlText w:val="•"/>
      <w:lvlJc w:val="left"/>
      <w:pPr>
        <w:ind w:left="5080" w:hanging="285"/>
      </w:pPr>
      <w:rPr>
        <w:rFonts w:hint="default"/>
      </w:rPr>
    </w:lvl>
  </w:abstractNum>
  <w:abstractNum w:abstractNumId="14" w15:restartNumberingAfterBreak="0">
    <w:nsid w:val="6AD00D2C"/>
    <w:multiLevelType w:val="hybridMultilevel"/>
    <w:tmpl w:val="1E32E468"/>
    <w:lvl w:ilvl="0" w:tplc="0C22B2AC">
      <w:numFmt w:val="bullet"/>
      <w:lvlText w:val=""/>
      <w:lvlJc w:val="left"/>
      <w:pPr>
        <w:ind w:left="475" w:hanging="285"/>
      </w:pPr>
      <w:rPr>
        <w:rFonts w:ascii="Symbol" w:eastAsia="Symbol" w:hAnsi="Symbol" w:cs="Symbol" w:hint="default"/>
        <w:w w:val="99"/>
        <w:sz w:val="24"/>
        <w:szCs w:val="24"/>
      </w:rPr>
    </w:lvl>
    <w:lvl w:ilvl="1" w:tplc="E2F6B44C">
      <w:numFmt w:val="bullet"/>
      <w:lvlText w:val="•"/>
      <w:lvlJc w:val="left"/>
      <w:pPr>
        <w:ind w:left="1055" w:hanging="285"/>
      </w:pPr>
      <w:rPr>
        <w:rFonts w:hint="default"/>
      </w:rPr>
    </w:lvl>
    <w:lvl w:ilvl="2" w:tplc="4796B324">
      <w:numFmt w:val="bullet"/>
      <w:lvlText w:val="•"/>
      <w:lvlJc w:val="left"/>
      <w:pPr>
        <w:ind w:left="1630" w:hanging="285"/>
      </w:pPr>
      <w:rPr>
        <w:rFonts w:hint="default"/>
      </w:rPr>
    </w:lvl>
    <w:lvl w:ilvl="3" w:tplc="E3804A34">
      <w:numFmt w:val="bullet"/>
      <w:lvlText w:val="•"/>
      <w:lvlJc w:val="left"/>
      <w:pPr>
        <w:ind w:left="2205" w:hanging="285"/>
      </w:pPr>
      <w:rPr>
        <w:rFonts w:hint="default"/>
      </w:rPr>
    </w:lvl>
    <w:lvl w:ilvl="4" w:tplc="FC26C118">
      <w:numFmt w:val="bullet"/>
      <w:lvlText w:val="•"/>
      <w:lvlJc w:val="left"/>
      <w:pPr>
        <w:ind w:left="2780" w:hanging="285"/>
      </w:pPr>
      <w:rPr>
        <w:rFonts w:hint="default"/>
      </w:rPr>
    </w:lvl>
    <w:lvl w:ilvl="5" w:tplc="45B21124">
      <w:numFmt w:val="bullet"/>
      <w:lvlText w:val="•"/>
      <w:lvlJc w:val="left"/>
      <w:pPr>
        <w:ind w:left="3355" w:hanging="285"/>
      </w:pPr>
      <w:rPr>
        <w:rFonts w:hint="default"/>
      </w:rPr>
    </w:lvl>
    <w:lvl w:ilvl="6" w:tplc="F6585A32">
      <w:numFmt w:val="bullet"/>
      <w:lvlText w:val="•"/>
      <w:lvlJc w:val="left"/>
      <w:pPr>
        <w:ind w:left="3930" w:hanging="285"/>
      </w:pPr>
      <w:rPr>
        <w:rFonts w:hint="default"/>
      </w:rPr>
    </w:lvl>
    <w:lvl w:ilvl="7" w:tplc="92B6C0AC">
      <w:numFmt w:val="bullet"/>
      <w:lvlText w:val="•"/>
      <w:lvlJc w:val="left"/>
      <w:pPr>
        <w:ind w:left="4505" w:hanging="285"/>
      </w:pPr>
      <w:rPr>
        <w:rFonts w:hint="default"/>
      </w:rPr>
    </w:lvl>
    <w:lvl w:ilvl="8" w:tplc="11C87C50">
      <w:numFmt w:val="bullet"/>
      <w:lvlText w:val="•"/>
      <w:lvlJc w:val="left"/>
      <w:pPr>
        <w:ind w:left="5080" w:hanging="285"/>
      </w:pPr>
      <w:rPr>
        <w:rFonts w:hint="default"/>
      </w:rPr>
    </w:lvl>
  </w:abstractNum>
  <w:abstractNum w:abstractNumId="15" w15:restartNumberingAfterBreak="0">
    <w:nsid w:val="6EBC7ABE"/>
    <w:multiLevelType w:val="hybridMultilevel"/>
    <w:tmpl w:val="3982A476"/>
    <w:lvl w:ilvl="0" w:tplc="B1324E88">
      <w:numFmt w:val="bullet"/>
      <w:lvlText w:val=""/>
      <w:lvlJc w:val="left"/>
      <w:pPr>
        <w:ind w:left="475" w:hanging="285"/>
      </w:pPr>
      <w:rPr>
        <w:rFonts w:ascii="Symbol" w:eastAsia="Symbol" w:hAnsi="Symbol" w:cs="Symbol" w:hint="default"/>
        <w:w w:val="99"/>
        <w:sz w:val="24"/>
        <w:szCs w:val="24"/>
      </w:rPr>
    </w:lvl>
    <w:lvl w:ilvl="1" w:tplc="3B188C5C">
      <w:numFmt w:val="bullet"/>
      <w:lvlText w:val="•"/>
      <w:lvlJc w:val="left"/>
      <w:pPr>
        <w:ind w:left="1055" w:hanging="285"/>
      </w:pPr>
      <w:rPr>
        <w:rFonts w:hint="default"/>
      </w:rPr>
    </w:lvl>
    <w:lvl w:ilvl="2" w:tplc="1D9EA1D2">
      <w:numFmt w:val="bullet"/>
      <w:lvlText w:val="•"/>
      <w:lvlJc w:val="left"/>
      <w:pPr>
        <w:ind w:left="1630" w:hanging="285"/>
      </w:pPr>
      <w:rPr>
        <w:rFonts w:hint="default"/>
      </w:rPr>
    </w:lvl>
    <w:lvl w:ilvl="3" w:tplc="8128392C">
      <w:numFmt w:val="bullet"/>
      <w:lvlText w:val="•"/>
      <w:lvlJc w:val="left"/>
      <w:pPr>
        <w:ind w:left="2205" w:hanging="285"/>
      </w:pPr>
      <w:rPr>
        <w:rFonts w:hint="default"/>
      </w:rPr>
    </w:lvl>
    <w:lvl w:ilvl="4" w:tplc="D924B658">
      <w:numFmt w:val="bullet"/>
      <w:lvlText w:val="•"/>
      <w:lvlJc w:val="left"/>
      <w:pPr>
        <w:ind w:left="2780" w:hanging="285"/>
      </w:pPr>
      <w:rPr>
        <w:rFonts w:hint="default"/>
      </w:rPr>
    </w:lvl>
    <w:lvl w:ilvl="5" w:tplc="E968DDC8">
      <w:numFmt w:val="bullet"/>
      <w:lvlText w:val="•"/>
      <w:lvlJc w:val="left"/>
      <w:pPr>
        <w:ind w:left="3355" w:hanging="285"/>
      </w:pPr>
      <w:rPr>
        <w:rFonts w:hint="default"/>
      </w:rPr>
    </w:lvl>
    <w:lvl w:ilvl="6" w:tplc="C69AB022">
      <w:numFmt w:val="bullet"/>
      <w:lvlText w:val="•"/>
      <w:lvlJc w:val="left"/>
      <w:pPr>
        <w:ind w:left="3930" w:hanging="285"/>
      </w:pPr>
      <w:rPr>
        <w:rFonts w:hint="default"/>
      </w:rPr>
    </w:lvl>
    <w:lvl w:ilvl="7" w:tplc="BE5442CA">
      <w:numFmt w:val="bullet"/>
      <w:lvlText w:val="•"/>
      <w:lvlJc w:val="left"/>
      <w:pPr>
        <w:ind w:left="4505" w:hanging="285"/>
      </w:pPr>
      <w:rPr>
        <w:rFonts w:hint="default"/>
      </w:rPr>
    </w:lvl>
    <w:lvl w:ilvl="8" w:tplc="A5486040">
      <w:numFmt w:val="bullet"/>
      <w:lvlText w:val="•"/>
      <w:lvlJc w:val="left"/>
      <w:pPr>
        <w:ind w:left="5080" w:hanging="285"/>
      </w:pPr>
      <w:rPr>
        <w:rFonts w:hint="default"/>
      </w:rPr>
    </w:lvl>
  </w:abstractNum>
  <w:abstractNum w:abstractNumId="16" w15:restartNumberingAfterBreak="0">
    <w:nsid w:val="71784D54"/>
    <w:multiLevelType w:val="hybridMultilevel"/>
    <w:tmpl w:val="9CFE5DD2"/>
    <w:lvl w:ilvl="0" w:tplc="9D0C4714">
      <w:numFmt w:val="bullet"/>
      <w:lvlText w:val=""/>
      <w:lvlJc w:val="left"/>
      <w:pPr>
        <w:ind w:left="475" w:hanging="285"/>
      </w:pPr>
      <w:rPr>
        <w:rFonts w:ascii="Symbol" w:eastAsia="Symbol" w:hAnsi="Symbol" w:cs="Symbol" w:hint="default"/>
        <w:w w:val="99"/>
        <w:sz w:val="24"/>
        <w:szCs w:val="24"/>
      </w:rPr>
    </w:lvl>
    <w:lvl w:ilvl="1" w:tplc="37EE0EC8">
      <w:numFmt w:val="bullet"/>
      <w:lvlText w:val="•"/>
      <w:lvlJc w:val="left"/>
      <w:pPr>
        <w:ind w:left="1055" w:hanging="285"/>
      </w:pPr>
      <w:rPr>
        <w:rFonts w:hint="default"/>
      </w:rPr>
    </w:lvl>
    <w:lvl w:ilvl="2" w:tplc="7912256C">
      <w:numFmt w:val="bullet"/>
      <w:lvlText w:val="•"/>
      <w:lvlJc w:val="left"/>
      <w:pPr>
        <w:ind w:left="1630" w:hanging="285"/>
      </w:pPr>
      <w:rPr>
        <w:rFonts w:hint="default"/>
      </w:rPr>
    </w:lvl>
    <w:lvl w:ilvl="3" w:tplc="21C84646">
      <w:numFmt w:val="bullet"/>
      <w:lvlText w:val="•"/>
      <w:lvlJc w:val="left"/>
      <w:pPr>
        <w:ind w:left="2205" w:hanging="285"/>
      </w:pPr>
      <w:rPr>
        <w:rFonts w:hint="default"/>
      </w:rPr>
    </w:lvl>
    <w:lvl w:ilvl="4" w:tplc="7458F162">
      <w:numFmt w:val="bullet"/>
      <w:lvlText w:val="•"/>
      <w:lvlJc w:val="left"/>
      <w:pPr>
        <w:ind w:left="2780" w:hanging="285"/>
      </w:pPr>
      <w:rPr>
        <w:rFonts w:hint="default"/>
      </w:rPr>
    </w:lvl>
    <w:lvl w:ilvl="5" w:tplc="E4E029F8">
      <w:numFmt w:val="bullet"/>
      <w:lvlText w:val="•"/>
      <w:lvlJc w:val="left"/>
      <w:pPr>
        <w:ind w:left="3355" w:hanging="285"/>
      </w:pPr>
      <w:rPr>
        <w:rFonts w:hint="default"/>
      </w:rPr>
    </w:lvl>
    <w:lvl w:ilvl="6" w:tplc="5578517C">
      <w:numFmt w:val="bullet"/>
      <w:lvlText w:val="•"/>
      <w:lvlJc w:val="left"/>
      <w:pPr>
        <w:ind w:left="3930" w:hanging="285"/>
      </w:pPr>
      <w:rPr>
        <w:rFonts w:hint="default"/>
      </w:rPr>
    </w:lvl>
    <w:lvl w:ilvl="7" w:tplc="5AD40410">
      <w:numFmt w:val="bullet"/>
      <w:lvlText w:val="•"/>
      <w:lvlJc w:val="left"/>
      <w:pPr>
        <w:ind w:left="4505" w:hanging="285"/>
      </w:pPr>
      <w:rPr>
        <w:rFonts w:hint="default"/>
      </w:rPr>
    </w:lvl>
    <w:lvl w:ilvl="8" w:tplc="2050FAD2">
      <w:numFmt w:val="bullet"/>
      <w:lvlText w:val="•"/>
      <w:lvlJc w:val="left"/>
      <w:pPr>
        <w:ind w:left="5080" w:hanging="285"/>
      </w:pPr>
      <w:rPr>
        <w:rFonts w:hint="default"/>
      </w:rPr>
    </w:lvl>
  </w:abstractNum>
  <w:abstractNum w:abstractNumId="17" w15:restartNumberingAfterBreak="0">
    <w:nsid w:val="764C1645"/>
    <w:multiLevelType w:val="hybridMultilevel"/>
    <w:tmpl w:val="26B2D146"/>
    <w:lvl w:ilvl="0" w:tplc="1D8E57EA">
      <w:numFmt w:val="bullet"/>
      <w:lvlText w:val=""/>
      <w:lvlJc w:val="left"/>
      <w:pPr>
        <w:ind w:left="475" w:hanging="285"/>
      </w:pPr>
      <w:rPr>
        <w:rFonts w:ascii="Symbol" w:eastAsia="Symbol" w:hAnsi="Symbol" w:cs="Symbol" w:hint="default"/>
        <w:w w:val="99"/>
        <w:sz w:val="24"/>
        <w:szCs w:val="24"/>
      </w:rPr>
    </w:lvl>
    <w:lvl w:ilvl="1" w:tplc="29A63182">
      <w:numFmt w:val="bullet"/>
      <w:lvlText w:val="•"/>
      <w:lvlJc w:val="left"/>
      <w:pPr>
        <w:ind w:left="1055" w:hanging="285"/>
      </w:pPr>
      <w:rPr>
        <w:rFonts w:hint="default"/>
      </w:rPr>
    </w:lvl>
    <w:lvl w:ilvl="2" w:tplc="A15CC408">
      <w:numFmt w:val="bullet"/>
      <w:lvlText w:val="•"/>
      <w:lvlJc w:val="left"/>
      <w:pPr>
        <w:ind w:left="1630" w:hanging="285"/>
      </w:pPr>
      <w:rPr>
        <w:rFonts w:hint="default"/>
      </w:rPr>
    </w:lvl>
    <w:lvl w:ilvl="3" w:tplc="07BC17BC">
      <w:numFmt w:val="bullet"/>
      <w:lvlText w:val="•"/>
      <w:lvlJc w:val="left"/>
      <w:pPr>
        <w:ind w:left="2205" w:hanging="285"/>
      </w:pPr>
      <w:rPr>
        <w:rFonts w:hint="default"/>
      </w:rPr>
    </w:lvl>
    <w:lvl w:ilvl="4" w:tplc="D75C661A">
      <w:numFmt w:val="bullet"/>
      <w:lvlText w:val="•"/>
      <w:lvlJc w:val="left"/>
      <w:pPr>
        <w:ind w:left="2780" w:hanging="285"/>
      </w:pPr>
      <w:rPr>
        <w:rFonts w:hint="default"/>
      </w:rPr>
    </w:lvl>
    <w:lvl w:ilvl="5" w:tplc="5DBA2E18">
      <w:numFmt w:val="bullet"/>
      <w:lvlText w:val="•"/>
      <w:lvlJc w:val="left"/>
      <w:pPr>
        <w:ind w:left="3355" w:hanging="285"/>
      </w:pPr>
      <w:rPr>
        <w:rFonts w:hint="default"/>
      </w:rPr>
    </w:lvl>
    <w:lvl w:ilvl="6" w:tplc="CA20C094">
      <w:numFmt w:val="bullet"/>
      <w:lvlText w:val="•"/>
      <w:lvlJc w:val="left"/>
      <w:pPr>
        <w:ind w:left="3930" w:hanging="285"/>
      </w:pPr>
      <w:rPr>
        <w:rFonts w:hint="default"/>
      </w:rPr>
    </w:lvl>
    <w:lvl w:ilvl="7" w:tplc="6E400558">
      <w:numFmt w:val="bullet"/>
      <w:lvlText w:val="•"/>
      <w:lvlJc w:val="left"/>
      <w:pPr>
        <w:ind w:left="4505" w:hanging="285"/>
      </w:pPr>
      <w:rPr>
        <w:rFonts w:hint="default"/>
      </w:rPr>
    </w:lvl>
    <w:lvl w:ilvl="8" w:tplc="57D2712E">
      <w:numFmt w:val="bullet"/>
      <w:lvlText w:val="•"/>
      <w:lvlJc w:val="left"/>
      <w:pPr>
        <w:ind w:left="5080" w:hanging="285"/>
      </w:pPr>
      <w:rPr>
        <w:rFonts w:hint="default"/>
      </w:rPr>
    </w:lvl>
  </w:abstractNum>
  <w:abstractNum w:abstractNumId="18" w15:restartNumberingAfterBreak="0">
    <w:nsid w:val="7757166C"/>
    <w:multiLevelType w:val="hybridMultilevel"/>
    <w:tmpl w:val="B7002792"/>
    <w:lvl w:ilvl="0" w:tplc="6A8E52FA">
      <w:numFmt w:val="bullet"/>
      <w:lvlText w:val=""/>
      <w:lvlJc w:val="left"/>
      <w:pPr>
        <w:ind w:left="475" w:hanging="285"/>
      </w:pPr>
      <w:rPr>
        <w:rFonts w:ascii="Symbol" w:eastAsia="Symbol" w:hAnsi="Symbol" w:cs="Symbol" w:hint="default"/>
        <w:w w:val="99"/>
        <w:sz w:val="24"/>
        <w:szCs w:val="24"/>
      </w:rPr>
    </w:lvl>
    <w:lvl w:ilvl="1" w:tplc="A9F8FEFC">
      <w:numFmt w:val="bullet"/>
      <w:lvlText w:val="•"/>
      <w:lvlJc w:val="left"/>
      <w:pPr>
        <w:ind w:left="1055" w:hanging="285"/>
      </w:pPr>
      <w:rPr>
        <w:rFonts w:hint="default"/>
      </w:rPr>
    </w:lvl>
    <w:lvl w:ilvl="2" w:tplc="D22098DA">
      <w:numFmt w:val="bullet"/>
      <w:lvlText w:val="•"/>
      <w:lvlJc w:val="left"/>
      <w:pPr>
        <w:ind w:left="1630" w:hanging="285"/>
      </w:pPr>
      <w:rPr>
        <w:rFonts w:hint="default"/>
      </w:rPr>
    </w:lvl>
    <w:lvl w:ilvl="3" w:tplc="74BCD56C">
      <w:numFmt w:val="bullet"/>
      <w:lvlText w:val="•"/>
      <w:lvlJc w:val="left"/>
      <w:pPr>
        <w:ind w:left="2205" w:hanging="285"/>
      </w:pPr>
      <w:rPr>
        <w:rFonts w:hint="default"/>
      </w:rPr>
    </w:lvl>
    <w:lvl w:ilvl="4" w:tplc="0C383782">
      <w:numFmt w:val="bullet"/>
      <w:lvlText w:val="•"/>
      <w:lvlJc w:val="left"/>
      <w:pPr>
        <w:ind w:left="2780" w:hanging="285"/>
      </w:pPr>
      <w:rPr>
        <w:rFonts w:hint="default"/>
      </w:rPr>
    </w:lvl>
    <w:lvl w:ilvl="5" w:tplc="F8BC04DE">
      <w:numFmt w:val="bullet"/>
      <w:lvlText w:val="•"/>
      <w:lvlJc w:val="left"/>
      <w:pPr>
        <w:ind w:left="3355" w:hanging="285"/>
      </w:pPr>
      <w:rPr>
        <w:rFonts w:hint="default"/>
      </w:rPr>
    </w:lvl>
    <w:lvl w:ilvl="6" w:tplc="32EE20B0">
      <w:numFmt w:val="bullet"/>
      <w:lvlText w:val="•"/>
      <w:lvlJc w:val="left"/>
      <w:pPr>
        <w:ind w:left="3930" w:hanging="285"/>
      </w:pPr>
      <w:rPr>
        <w:rFonts w:hint="default"/>
      </w:rPr>
    </w:lvl>
    <w:lvl w:ilvl="7" w:tplc="6460149C">
      <w:numFmt w:val="bullet"/>
      <w:lvlText w:val="•"/>
      <w:lvlJc w:val="left"/>
      <w:pPr>
        <w:ind w:left="4505" w:hanging="285"/>
      </w:pPr>
      <w:rPr>
        <w:rFonts w:hint="default"/>
      </w:rPr>
    </w:lvl>
    <w:lvl w:ilvl="8" w:tplc="FEACBBDE">
      <w:numFmt w:val="bullet"/>
      <w:lvlText w:val="•"/>
      <w:lvlJc w:val="left"/>
      <w:pPr>
        <w:ind w:left="5080" w:hanging="285"/>
      </w:pPr>
      <w:rPr>
        <w:rFonts w:hint="default"/>
      </w:rPr>
    </w:lvl>
  </w:abstractNum>
  <w:abstractNum w:abstractNumId="19" w15:restartNumberingAfterBreak="0">
    <w:nsid w:val="7D0D2E3A"/>
    <w:multiLevelType w:val="hybridMultilevel"/>
    <w:tmpl w:val="309E7110"/>
    <w:lvl w:ilvl="0" w:tplc="E5DA6E68">
      <w:numFmt w:val="bullet"/>
      <w:lvlText w:val=""/>
      <w:lvlJc w:val="left"/>
      <w:pPr>
        <w:ind w:left="475" w:hanging="285"/>
      </w:pPr>
      <w:rPr>
        <w:rFonts w:ascii="Symbol" w:eastAsia="Symbol" w:hAnsi="Symbol" w:cs="Symbol" w:hint="default"/>
        <w:w w:val="99"/>
        <w:sz w:val="24"/>
        <w:szCs w:val="24"/>
      </w:rPr>
    </w:lvl>
    <w:lvl w:ilvl="1" w:tplc="10B2C46A">
      <w:numFmt w:val="bullet"/>
      <w:lvlText w:val="•"/>
      <w:lvlJc w:val="left"/>
      <w:pPr>
        <w:ind w:left="1055" w:hanging="285"/>
      </w:pPr>
      <w:rPr>
        <w:rFonts w:hint="default"/>
      </w:rPr>
    </w:lvl>
    <w:lvl w:ilvl="2" w:tplc="B6182D60">
      <w:numFmt w:val="bullet"/>
      <w:lvlText w:val="•"/>
      <w:lvlJc w:val="left"/>
      <w:pPr>
        <w:ind w:left="1630" w:hanging="285"/>
      </w:pPr>
      <w:rPr>
        <w:rFonts w:hint="default"/>
      </w:rPr>
    </w:lvl>
    <w:lvl w:ilvl="3" w:tplc="1A044FF6">
      <w:numFmt w:val="bullet"/>
      <w:lvlText w:val="•"/>
      <w:lvlJc w:val="left"/>
      <w:pPr>
        <w:ind w:left="2205" w:hanging="285"/>
      </w:pPr>
      <w:rPr>
        <w:rFonts w:hint="default"/>
      </w:rPr>
    </w:lvl>
    <w:lvl w:ilvl="4" w:tplc="1800FB04">
      <w:numFmt w:val="bullet"/>
      <w:lvlText w:val="•"/>
      <w:lvlJc w:val="left"/>
      <w:pPr>
        <w:ind w:left="2780" w:hanging="285"/>
      </w:pPr>
      <w:rPr>
        <w:rFonts w:hint="default"/>
      </w:rPr>
    </w:lvl>
    <w:lvl w:ilvl="5" w:tplc="51CEABBA">
      <w:numFmt w:val="bullet"/>
      <w:lvlText w:val="•"/>
      <w:lvlJc w:val="left"/>
      <w:pPr>
        <w:ind w:left="3355" w:hanging="285"/>
      </w:pPr>
      <w:rPr>
        <w:rFonts w:hint="default"/>
      </w:rPr>
    </w:lvl>
    <w:lvl w:ilvl="6" w:tplc="A534508A">
      <w:numFmt w:val="bullet"/>
      <w:lvlText w:val="•"/>
      <w:lvlJc w:val="left"/>
      <w:pPr>
        <w:ind w:left="3930" w:hanging="285"/>
      </w:pPr>
      <w:rPr>
        <w:rFonts w:hint="default"/>
      </w:rPr>
    </w:lvl>
    <w:lvl w:ilvl="7" w:tplc="10F6F470">
      <w:numFmt w:val="bullet"/>
      <w:lvlText w:val="•"/>
      <w:lvlJc w:val="left"/>
      <w:pPr>
        <w:ind w:left="4505" w:hanging="285"/>
      </w:pPr>
      <w:rPr>
        <w:rFonts w:hint="default"/>
      </w:rPr>
    </w:lvl>
    <w:lvl w:ilvl="8" w:tplc="1F2A0D7A">
      <w:numFmt w:val="bullet"/>
      <w:lvlText w:val="•"/>
      <w:lvlJc w:val="left"/>
      <w:pPr>
        <w:ind w:left="5080" w:hanging="285"/>
      </w:pPr>
      <w:rPr>
        <w:rFonts w:hint="default"/>
      </w:rPr>
    </w:lvl>
  </w:abstractNum>
  <w:num w:numId="1">
    <w:abstractNumId w:val="15"/>
  </w:num>
  <w:num w:numId="2">
    <w:abstractNumId w:val="18"/>
  </w:num>
  <w:num w:numId="3">
    <w:abstractNumId w:val="12"/>
  </w:num>
  <w:num w:numId="4">
    <w:abstractNumId w:val="2"/>
  </w:num>
  <w:num w:numId="5">
    <w:abstractNumId w:val="9"/>
  </w:num>
  <w:num w:numId="6">
    <w:abstractNumId w:val="11"/>
  </w:num>
  <w:num w:numId="7">
    <w:abstractNumId w:val="14"/>
  </w:num>
  <w:num w:numId="8">
    <w:abstractNumId w:val="6"/>
  </w:num>
  <w:num w:numId="9">
    <w:abstractNumId w:val="13"/>
  </w:num>
  <w:num w:numId="10">
    <w:abstractNumId w:val="1"/>
  </w:num>
  <w:num w:numId="11">
    <w:abstractNumId w:val="7"/>
  </w:num>
  <w:num w:numId="12">
    <w:abstractNumId w:val="17"/>
  </w:num>
  <w:num w:numId="13">
    <w:abstractNumId w:val="4"/>
  </w:num>
  <w:num w:numId="14">
    <w:abstractNumId w:val="3"/>
  </w:num>
  <w:num w:numId="15">
    <w:abstractNumId w:val="8"/>
  </w:num>
  <w:num w:numId="16">
    <w:abstractNumId w:val="10"/>
  </w:num>
  <w:num w:numId="17">
    <w:abstractNumId w:val="19"/>
  </w:num>
  <w:num w:numId="18">
    <w:abstractNumId w:val="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8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59"/>
    <w:rsid w:val="000B1FA1"/>
    <w:rsid w:val="00455B09"/>
    <w:rsid w:val="005C2C59"/>
    <w:rsid w:val="00882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27B4E549-69BE-49B8-B322-36B50950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8"/>
      <w:ind w:left="103"/>
    </w:pPr>
  </w:style>
  <w:style w:type="paragraph" w:styleId="Header">
    <w:name w:val="header"/>
    <w:basedOn w:val="Normal"/>
    <w:link w:val="HeaderChar"/>
    <w:uiPriority w:val="99"/>
    <w:unhideWhenUsed/>
    <w:rsid w:val="000B1FA1"/>
    <w:pPr>
      <w:tabs>
        <w:tab w:val="center" w:pos="4513"/>
        <w:tab w:val="right" w:pos="9026"/>
      </w:tabs>
    </w:pPr>
  </w:style>
  <w:style w:type="character" w:customStyle="1" w:styleId="HeaderChar">
    <w:name w:val="Header Char"/>
    <w:basedOn w:val="DefaultParagraphFont"/>
    <w:link w:val="Header"/>
    <w:uiPriority w:val="99"/>
    <w:rsid w:val="000B1FA1"/>
    <w:rPr>
      <w:rFonts w:ascii="Arial" w:eastAsia="Arial" w:hAnsi="Arial" w:cs="Arial"/>
    </w:rPr>
  </w:style>
  <w:style w:type="paragraph" w:styleId="Footer">
    <w:name w:val="footer"/>
    <w:basedOn w:val="Normal"/>
    <w:link w:val="FooterChar"/>
    <w:uiPriority w:val="99"/>
    <w:unhideWhenUsed/>
    <w:rsid w:val="000B1FA1"/>
    <w:pPr>
      <w:tabs>
        <w:tab w:val="center" w:pos="4513"/>
        <w:tab w:val="right" w:pos="9026"/>
      </w:tabs>
    </w:pPr>
  </w:style>
  <w:style w:type="character" w:customStyle="1" w:styleId="FooterChar">
    <w:name w:val="Footer Char"/>
    <w:basedOn w:val="DefaultParagraphFont"/>
    <w:link w:val="Footer"/>
    <w:uiPriority w:val="99"/>
    <w:rsid w:val="000B1F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Work Level Standards Band 9.doc</vt:lpstr>
    </vt:vector>
  </TitlesOfParts>
  <Company>Australian Federal Police</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 Level Standards Band 9.doc</dc:title>
  <dc:creator>XRKO</dc:creator>
  <cp:lastModifiedBy>Tregea, Kylie</cp:lastModifiedBy>
  <cp:revision>2</cp:revision>
  <dcterms:created xsi:type="dcterms:W3CDTF">2019-06-04T06:14:00Z</dcterms:created>
  <dcterms:modified xsi:type="dcterms:W3CDTF">2019-06-04T06:14:00Z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2007-01-24T00:00:00Z</vt:filetime>
  </property>
  <property fmtid="{D5CDD505-2E9C-101B-9397-08002B2CF9AE}" pid="3" name="Creator">
    <vt:lpwstr>PScript5.dll Version 5.2</vt:lpwstr>
  </property>
  <property fmtid="{D5CDD505-2E9C-101B-9397-08002B2CF9AE}" pid="4" name="LastSaved">
    <vt:filetime>2018-03-20T00:00:00Z</vt:filetime>
  </property>
  <property fmtid="{D5CDD505-2E9C-101B-9397-08002B2CF9AE}" pid="5" name="TitusGUID">
    <vt:lpwstr>1e541259-eb78-44dc-a5c3-3a17a5fbcdc8</vt:lpwstr>
  </property>
  <property fmtid="{D5CDD505-2E9C-101B-9397-08002B2CF9AE}" pid="6" name="TitusVER">
    <vt:lpwstr>NEW</vt:lpwstr>
  </property>
  <property fmtid="{D5CDD505-2E9C-101B-9397-08002B2CF9AE}" pid="7" name="TitusSEC">
    <vt:lpwstr>UNCLASSIFIED</vt:lpwstr>
  </property>
</Properties>
</file>